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EE" w:rsidRDefault="00441E62" w:rsidP="00B102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224">
        <w:rPr>
          <w:rFonts w:ascii="Times New Roman" w:hAnsi="Times New Roman" w:cs="Times New Roman"/>
          <w:b/>
          <w:sz w:val="26"/>
          <w:szCs w:val="26"/>
        </w:rPr>
        <w:t>ПЛАТНЫЕ ОБРАЗОВАТЕЛЬНЫЕ УСЛУГИ</w:t>
      </w:r>
    </w:p>
    <w:p w:rsidR="00B10224" w:rsidRPr="00B10224" w:rsidRDefault="00B10224" w:rsidP="00B102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E62" w:rsidRPr="00B10224" w:rsidRDefault="00441E62" w:rsidP="00B102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 xml:space="preserve">     </w:t>
      </w:r>
      <w:r w:rsidRPr="00B10224">
        <w:rPr>
          <w:rFonts w:ascii="Times New Roman" w:hAnsi="Times New Roman" w:cs="Times New Roman"/>
          <w:b/>
          <w:i/>
          <w:sz w:val="26"/>
          <w:szCs w:val="26"/>
        </w:rPr>
        <w:t>Дополнительное образование</w:t>
      </w:r>
      <w:r w:rsidRPr="00B10224">
        <w:rPr>
          <w:rFonts w:ascii="Times New Roman" w:hAnsi="Times New Roman" w:cs="Times New Roman"/>
          <w:sz w:val="26"/>
          <w:szCs w:val="26"/>
        </w:rPr>
        <w:t xml:space="preserve"> – это особое образовательное пространство, где объективно задаётся множество отношений, расширяются возможности для жизненного самоопределения детей. </w:t>
      </w:r>
    </w:p>
    <w:p w:rsidR="00441E62" w:rsidRPr="00B10224" w:rsidRDefault="00441E62" w:rsidP="00B102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 xml:space="preserve">     МБДОУ № 47 «Рябинушка» помогает каждому ребёнку проявить и раскрыть свои способности, узнать много нового, а также быстрее развиваться и расти здоровым. Занятия в кружках позволяют ребёнку раскрыться, а Вам увидеть весь спектр его истинных возможностей и сферу будущих интересов.</w:t>
      </w:r>
    </w:p>
    <w:p w:rsidR="00441E62" w:rsidRPr="00B10224" w:rsidRDefault="00441E62" w:rsidP="00B102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 xml:space="preserve">     В дошкольном возрасте ребёнок может посещать сразу несколько кружков (не более двух-трёх), поскольку занятия для детей не </w:t>
      </w:r>
      <w:proofErr w:type="gramStart"/>
      <w:r w:rsidRPr="00B10224">
        <w:rPr>
          <w:rFonts w:ascii="Times New Roman" w:hAnsi="Times New Roman" w:cs="Times New Roman"/>
          <w:sz w:val="26"/>
          <w:szCs w:val="26"/>
        </w:rPr>
        <w:t>утомительны</w:t>
      </w:r>
      <w:proofErr w:type="gramEnd"/>
      <w:r w:rsidRPr="00B10224">
        <w:rPr>
          <w:rFonts w:ascii="Times New Roman" w:hAnsi="Times New Roman" w:cs="Times New Roman"/>
          <w:sz w:val="26"/>
          <w:szCs w:val="26"/>
        </w:rPr>
        <w:t xml:space="preserve"> и построены в подвижно-игровой форме.</w:t>
      </w:r>
    </w:p>
    <w:p w:rsidR="00441E62" w:rsidRDefault="00441E62" w:rsidP="00B1022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>Все они направлены на гармоничное развитие личности ребёнка и не требуют от него особых способностей и талантов.</w:t>
      </w:r>
    </w:p>
    <w:p w:rsidR="00B10224" w:rsidRPr="00B10224" w:rsidRDefault="00B10224" w:rsidP="00B1022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1E62" w:rsidRPr="00B10224" w:rsidRDefault="00441E62" w:rsidP="00B102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224">
        <w:rPr>
          <w:rFonts w:ascii="Times New Roman" w:hAnsi="Times New Roman" w:cs="Times New Roman"/>
          <w:b/>
          <w:sz w:val="26"/>
          <w:szCs w:val="26"/>
        </w:rPr>
        <w:t>В нашем ДОУ работают:</w:t>
      </w:r>
    </w:p>
    <w:p w:rsidR="00B10224" w:rsidRPr="00B10224" w:rsidRDefault="00B10224" w:rsidP="00B10224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224">
        <w:rPr>
          <w:rFonts w:ascii="Times New Roman" w:hAnsi="Times New Roman" w:cs="Times New Roman"/>
          <w:b/>
          <w:i/>
          <w:sz w:val="26"/>
          <w:szCs w:val="26"/>
        </w:rPr>
        <w:t>Кружок «Маленькие звездочки»</w:t>
      </w:r>
    </w:p>
    <w:p w:rsidR="00B10224" w:rsidRPr="00B10224" w:rsidRDefault="00B10224" w:rsidP="00B102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10224" w:rsidRPr="00B10224" w:rsidRDefault="00B10224" w:rsidP="00B1022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b/>
          <w:sz w:val="26"/>
          <w:szCs w:val="26"/>
        </w:rPr>
        <w:t xml:space="preserve">Возраст: </w:t>
      </w:r>
      <w:r w:rsidRPr="00B10224">
        <w:rPr>
          <w:rFonts w:ascii="Times New Roman" w:hAnsi="Times New Roman" w:cs="Times New Roman"/>
          <w:sz w:val="26"/>
          <w:szCs w:val="26"/>
        </w:rPr>
        <w:t>4 – 7 лет</w:t>
      </w:r>
    </w:p>
    <w:p w:rsidR="00B10224" w:rsidRPr="00B10224" w:rsidRDefault="00B10224" w:rsidP="00B1022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b/>
          <w:sz w:val="26"/>
          <w:szCs w:val="26"/>
        </w:rPr>
        <w:t>Руководитель:</w:t>
      </w:r>
      <w:r w:rsidRPr="00B10224">
        <w:rPr>
          <w:rFonts w:ascii="Times New Roman" w:hAnsi="Times New Roman" w:cs="Times New Roman"/>
          <w:sz w:val="26"/>
          <w:szCs w:val="26"/>
        </w:rPr>
        <w:t xml:space="preserve">  Тен Елена Александровна</w:t>
      </w:r>
    </w:p>
    <w:p w:rsidR="00B10224" w:rsidRPr="00B10224" w:rsidRDefault="00B10224" w:rsidP="00B1022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b/>
          <w:sz w:val="26"/>
          <w:szCs w:val="26"/>
        </w:rPr>
        <w:t>Периодичность занятий:</w:t>
      </w:r>
      <w:r w:rsidRPr="00B10224">
        <w:rPr>
          <w:rFonts w:ascii="Times New Roman" w:hAnsi="Times New Roman" w:cs="Times New Roman"/>
          <w:sz w:val="26"/>
          <w:szCs w:val="26"/>
        </w:rPr>
        <w:t xml:space="preserve"> 2 раза в неделю (вторник, четверг)</w:t>
      </w:r>
    </w:p>
    <w:p w:rsidR="00B10224" w:rsidRPr="00B10224" w:rsidRDefault="00B10224" w:rsidP="00B1022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10224">
        <w:rPr>
          <w:rFonts w:ascii="Times New Roman" w:hAnsi="Times New Roman" w:cs="Times New Roman"/>
          <w:b/>
          <w:sz w:val="26"/>
          <w:szCs w:val="26"/>
        </w:rPr>
        <w:t>Продолжительность занятий</w:t>
      </w:r>
      <w:r w:rsidRPr="00B10224">
        <w:rPr>
          <w:rFonts w:ascii="Times New Roman" w:hAnsi="Times New Roman" w:cs="Times New Roman"/>
          <w:sz w:val="26"/>
          <w:szCs w:val="26"/>
        </w:rPr>
        <w:t xml:space="preserve"> </w:t>
      </w:r>
      <w:r w:rsidRPr="00B10224">
        <w:rPr>
          <w:rFonts w:ascii="Times New Roman" w:hAnsi="Times New Roman" w:cs="Times New Roman"/>
          <w:b/>
          <w:sz w:val="26"/>
          <w:szCs w:val="26"/>
        </w:rPr>
        <w:t xml:space="preserve">вместе с организационными моментами: </w:t>
      </w:r>
    </w:p>
    <w:p w:rsidR="00B10224" w:rsidRPr="00B10224" w:rsidRDefault="00B10224" w:rsidP="00B1022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>1 час (60 минут)</w:t>
      </w:r>
    </w:p>
    <w:p w:rsidR="00B10224" w:rsidRPr="00B10224" w:rsidRDefault="00B10224" w:rsidP="00B1022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10224">
        <w:rPr>
          <w:rFonts w:ascii="Times New Roman" w:hAnsi="Times New Roman" w:cs="Times New Roman"/>
          <w:b/>
          <w:sz w:val="26"/>
          <w:szCs w:val="26"/>
        </w:rPr>
        <w:t xml:space="preserve">Цена одного занятия: </w:t>
      </w:r>
      <w:r w:rsidRPr="00B10224">
        <w:rPr>
          <w:rFonts w:ascii="Times New Roman" w:hAnsi="Times New Roman" w:cs="Times New Roman"/>
          <w:sz w:val="26"/>
          <w:szCs w:val="26"/>
        </w:rPr>
        <w:t>125 рублей</w:t>
      </w:r>
    </w:p>
    <w:p w:rsidR="00B10224" w:rsidRPr="00B10224" w:rsidRDefault="00B10224" w:rsidP="00B1022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b/>
          <w:sz w:val="26"/>
          <w:szCs w:val="26"/>
        </w:rPr>
        <w:t>Стоимость услуги в месяц:</w:t>
      </w:r>
      <w:r w:rsidRPr="00B10224">
        <w:rPr>
          <w:rFonts w:ascii="Times New Roman" w:hAnsi="Times New Roman" w:cs="Times New Roman"/>
          <w:sz w:val="26"/>
          <w:szCs w:val="26"/>
        </w:rPr>
        <w:t xml:space="preserve"> 1 000 рублей. </w:t>
      </w:r>
    </w:p>
    <w:p w:rsidR="00B10224" w:rsidRPr="00B10224" w:rsidRDefault="00B10224" w:rsidP="00B102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10224" w:rsidRPr="00B10224" w:rsidRDefault="00B10224" w:rsidP="00B10224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224">
        <w:rPr>
          <w:rFonts w:ascii="Times New Roman" w:hAnsi="Times New Roman" w:cs="Times New Roman"/>
          <w:b/>
          <w:i/>
          <w:sz w:val="26"/>
          <w:szCs w:val="26"/>
        </w:rPr>
        <w:t xml:space="preserve">Дополнительная платная образовательная услуга </w:t>
      </w:r>
    </w:p>
    <w:p w:rsidR="00B10224" w:rsidRPr="00B10224" w:rsidRDefault="00B10224" w:rsidP="00B10224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224">
        <w:rPr>
          <w:rFonts w:ascii="Times New Roman" w:hAnsi="Times New Roman" w:cs="Times New Roman"/>
          <w:b/>
          <w:i/>
          <w:sz w:val="26"/>
          <w:szCs w:val="26"/>
        </w:rPr>
        <w:t>по ЛОГОПЕДИИ</w:t>
      </w:r>
    </w:p>
    <w:p w:rsidR="00B10224" w:rsidRPr="00B10224" w:rsidRDefault="00B10224" w:rsidP="00B102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10224" w:rsidRPr="00B10224" w:rsidRDefault="00B10224" w:rsidP="00B1022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b/>
          <w:sz w:val="26"/>
          <w:szCs w:val="26"/>
        </w:rPr>
        <w:t xml:space="preserve">Возраст: </w:t>
      </w:r>
      <w:r w:rsidRPr="00B10224">
        <w:rPr>
          <w:rFonts w:ascii="Times New Roman" w:hAnsi="Times New Roman" w:cs="Times New Roman"/>
          <w:sz w:val="26"/>
          <w:szCs w:val="26"/>
        </w:rPr>
        <w:t>5 – 7 лет</w:t>
      </w:r>
    </w:p>
    <w:p w:rsidR="00B10224" w:rsidRPr="00B10224" w:rsidRDefault="00B10224" w:rsidP="00B1022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b/>
          <w:sz w:val="26"/>
          <w:szCs w:val="26"/>
        </w:rPr>
        <w:t>Руководитель:</w:t>
      </w:r>
      <w:r w:rsidRPr="00B10224">
        <w:rPr>
          <w:rFonts w:ascii="Times New Roman" w:hAnsi="Times New Roman" w:cs="Times New Roman"/>
          <w:sz w:val="26"/>
          <w:szCs w:val="26"/>
        </w:rPr>
        <w:t xml:space="preserve">  Зверева Татьяна Николаевна</w:t>
      </w:r>
    </w:p>
    <w:p w:rsidR="00B10224" w:rsidRPr="00B10224" w:rsidRDefault="00B10224" w:rsidP="00B1022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b/>
          <w:sz w:val="26"/>
          <w:szCs w:val="26"/>
        </w:rPr>
        <w:t>Периодичность занятий:</w:t>
      </w:r>
      <w:r w:rsidRPr="00B10224">
        <w:rPr>
          <w:rFonts w:ascii="Times New Roman" w:hAnsi="Times New Roman" w:cs="Times New Roman"/>
          <w:sz w:val="26"/>
          <w:szCs w:val="26"/>
        </w:rPr>
        <w:t xml:space="preserve"> 2 раз в неделю, во второй половине дня</w:t>
      </w:r>
    </w:p>
    <w:p w:rsidR="00B10224" w:rsidRPr="00B10224" w:rsidRDefault="00B10224" w:rsidP="00B1022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>(время по согласованию)</w:t>
      </w:r>
    </w:p>
    <w:p w:rsidR="00B10224" w:rsidRPr="00B10224" w:rsidRDefault="00B10224" w:rsidP="00B1022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b/>
          <w:sz w:val="26"/>
          <w:szCs w:val="26"/>
        </w:rPr>
        <w:t xml:space="preserve">Продолжительность занятий: </w:t>
      </w:r>
      <w:r w:rsidRPr="00B10224">
        <w:rPr>
          <w:rFonts w:ascii="Times New Roman" w:hAnsi="Times New Roman" w:cs="Times New Roman"/>
          <w:sz w:val="26"/>
          <w:szCs w:val="26"/>
        </w:rPr>
        <w:t>30 минут</w:t>
      </w:r>
    </w:p>
    <w:p w:rsidR="00B10224" w:rsidRPr="00B10224" w:rsidRDefault="00B10224" w:rsidP="00B1022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10224">
        <w:rPr>
          <w:rFonts w:ascii="Times New Roman" w:hAnsi="Times New Roman" w:cs="Times New Roman"/>
          <w:b/>
          <w:sz w:val="26"/>
          <w:szCs w:val="26"/>
        </w:rPr>
        <w:t xml:space="preserve">Цена одного занятия: </w:t>
      </w:r>
      <w:r w:rsidRPr="00B10224">
        <w:rPr>
          <w:rFonts w:ascii="Times New Roman" w:hAnsi="Times New Roman" w:cs="Times New Roman"/>
          <w:sz w:val="26"/>
          <w:szCs w:val="26"/>
        </w:rPr>
        <w:t xml:space="preserve">300 рублей                                                      </w:t>
      </w:r>
    </w:p>
    <w:p w:rsidR="00B10224" w:rsidRPr="00B10224" w:rsidRDefault="00B10224" w:rsidP="00B1022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b/>
          <w:sz w:val="26"/>
          <w:szCs w:val="26"/>
        </w:rPr>
        <w:t>Стоимость услуги в месяц:</w:t>
      </w:r>
      <w:r w:rsidRPr="00B10224">
        <w:rPr>
          <w:rFonts w:ascii="Times New Roman" w:hAnsi="Times New Roman" w:cs="Times New Roman"/>
          <w:sz w:val="26"/>
          <w:szCs w:val="26"/>
        </w:rPr>
        <w:t xml:space="preserve"> 1 000 рублей. </w:t>
      </w:r>
    </w:p>
    <w:p w:rsidR="00601D30" w:rsidRPr="00B10224" w:rsidRDefault="00601D30" w:rsidP="00B102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1D30" w:rsidRPr="00B10224" w:rsidRDefault="00601D30" w:rsidP="00B102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224">
        <w:rPr>
          <w:rFonts w:ascii="Times New Roman" w:hAnsi="Times New Roman" w:cs="Times New Roman"/>
          <w:b/>
          <w:sz w:val="26"/>
          <w:szCs w:val="26"/>
        </w:rPr>
        <w:t>Порядок оказания платных образовательных услуг:</w:t>
      </w:r>
    </w:p>
    <w:p w:rsidR="00441E62" w:rsidRPr="00B10224" w:rsidRDefault="00601D30" w:rsidP="00B102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 xml:space="preserve">     Услуга организуется в соответствии с лицензией на образовательную деятельность и уставом Учреждения. ДОУ представляет заказчикам полную информацию об Услуге, которая содержит следующие сведения:</w:t>
      </w:r>
    </w:p>
    <w:p w:rsidR="00601D30" w:rsidRPr="00B10224" w:rsidRDefault="00601D30" w:rsidP="00B102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>Наименование и юридический адрес ДОУ;</w:t>
      </w:r>
    </w:p>
    <w:p w:rsidR="00601D30" w:rsidRPr="00B10224" w:rsidRDefault="00601D30" w:rsidP="00B102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lastRenderedPageBreak/>
        <w:t xml:space="preserve">Сведения о наличии лицензии на </w:t>
      </w:r>
      <w:proofErr w:type="gramStart"/>
      <w:r w:rsidRPr="00B10224">
        <w:rPr>
          <w:rFonts w:ascii="Times New Roman" w:hAnsi="Times New Roman" w:cs="Times New Roman"/>
          <w:sz w:val="26"/>
          <w:szCs w:val="26"/>
        </w:rPr>
        <w:t>право ведения</w:t>
      </w:r>
      <w:proofErr w:type="gramEnd"/>
      <w:r w:rsidRPr="00B10224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деятельности;</w:t>
      </w:r>
    </w:p>
    <w:p w:rsidR="00601D30" w:rsidRPr="00B10224" w:rsidRDefault="00601D30" w:rsidP="00B102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>Уровень и направленность реализуемой дополнительной образовательной программы, формы и сроки её освоения;</w:t>
      </w:r>
    </w:p>
    <w:p w:rsidR="005327C0" w:rsidRPr="00B10224" w:rsidRDefault="005327C0" w:rsidP="00B102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>Стоимость дополнительной платной образовательной услуги, порядок её оплаты;</w:t>
      </w:r>
    </w:p>
    <w:p w:rsidR="005327C0" w:rsidRPr="00B10224" w:rsidRDefault="005327C0" w:rsidP="00B102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>Договор об оказании платной дополнительной образовательной услуги;</w:t>
      </w:r>
    </w:p>
    <w:p w:rsidR="005327C0" w:rsidRPr="00B10224" w:rsidRDefault="005327C0" w:rsidP="00B102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>Режим занятий.</w:t>
      </w:r>
    </w:p>
    <w:p w:rsidR="00940628" w:rsidRPr="00B10224" w:rsidRDefault="00940628" w:rsidP="00B102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27C0" w:rsidRPr="00B10224" w:rsidRDefault="005327C0" w:rsidP="00B102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224">
        <w:rPr>
          <w:rFonts w:ascii="Times New Roman" w:hAnsi="Times New Roman" w:cs="Times New Roman"/>
          <w:b/>
          <w:sz w:val="26"/>
          <w:szCs w:val="26"/>
        </w:rPr>
        <w:t>Предоставление платных дополнительных образовательных услуг в ДОУ регулируется следующими документами:</w:t>
      </w:r>
    </w:p>
    <w:p w:rsidR="005327C0" w:rsidRPr="00B10224" w:rsidRDefault="005327C0" w:rsidP="00B102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>Приказом заведующего об организации работы по оказанию Услуги;</w:t>
      </w:r>
    </w:p>
    <w:p w:rsidR="005327C0" w:rsidRPr="00B10224" w:rsidRDefault="005327C0" w:rsidP="00B102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>Договорами с заказчиками об оказании Услуги;</w:t>
      </w:r>
    </w:p>
    <w:p w:rsidR="005327C0" w:rsidRPr="00B10224" w:rsidRDefault="005327C0" w:rsidP="00B102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 xml:space="preserve">Утверждённой в установленном порядке калькуляцией стоимости </w:t>
      </w:r>
      <w:r w:rsidR="00940628" w:rsidRPr="00B10224">
        <w:rPr>
          <w:rFonts w:ascii="Times New Roman" w:hAnsi="Times New Roman" w:cs="Times New Roman"/>
          <w:sz w:val="26"/>
          <w:szCs w:val="26"/>
        </w:rPr>
        <w:t>дополнительной платной услуги;</w:t>
      </w:r>
    </w:p>
    <w:p w:rsidR="00940628" w:rsidRPr="00B10224" w:rsidRDefault="00940628" w:rsidP="00B102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>Утверждённым графиком оказания платной дополнительной образовательной Услуги;</w:t>
      </w:r>
    </w:p>
    <w:p w:rsidR="00940628" w:rsidRPr="00B10224" w:rsidRDefault="00940628" w:rsidP="00B102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B10224">
        <w:rPr>
          <w:rFonts w:ascii="Times New Roman" w:hAnsi="Times New Roman" w:cs="Times New Roman"/>
          <w:sz w:val="26"/>
          <w:szCs w:val="26"/>
        </w:rPr>
        <w:t>Трудовым</w:t>
      </w:r>
      <w:proofErr w:type="gramEnd"/>
      <w:r w:rsidRPr="00B10224">
        <w:rPr>
          <w:rFonts w:ascii="Times New Roman" w:hAnsi="Times New Roman" w:cs="Times New Roman"/>
          <w:sz w:val="26"/>
          <w:szCs w:val="26"/>
        </w:rPr>
        <w:t xml:space="preserve"> договороми с педагогическими работниками.</w:t>
      </w:r>
    </w:p>
    <w:p w:rsidR="00940628" w:rsidRPr="00B10224" w:rsidRDefault="00940628" w:rsidP="00B102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41E62" w:rsidRPr="00B10224" w:rsidRDefault="00940628" w:rsidP="00B102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224">
        <w:rPr>
          <w:rFonts w:ascii="Times New Roman" w:hAnsi="Times New Roman" w:cs="Times New Roman"/>
          <w:b/>
          <w:sz w:val="26"/>
          <w:szCs w:val="26"/>
        </w:rPr>
        <w:t>Заведующий несёт ответственность за оказание платной дополнительной образовательной услуги:</w:t>
      </w:r>
    </w:p>
    <w:p w:rsidR="00940628" w:rsidRPr="00B10224" w:rsidRDefault="00940628" w:rsidP="00B102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>Оформляет договоры с заказчиками на оказание платной услуги;</w:t>
      </w:r>
    </w:p>
    <w:p w:rsidR="00940628" w:rsidRPr="00B10224" w:rsidRDefault="00940628" w:rsidP="00B102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>Оформляет трудовые отношения с педагогическими работниками, занятыми предоставлением платной дополнительной образовательной услуги;</w:t>
      </w:r>
    </w:p>
    <w:p w:rsidR="00940628" w:rsidRPr="00B10224" w:rsidRDefault="00940628" w:rsidP="00B102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 xml:space="preserve">Организует </w:t>
      </w:r>
      <w:proofErr w:type="gramStart"/>
      <w:r w:rsidRPr="00B1022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10224">
        <w:rPr>
          <w:rFonts w:ascii="Times New Roman" w:hAnsi="Times New Roman" w:cs="Times New Roman"/>
          <w:sz w:val="26"/>
          <w:szCs w:val="26"/>
        </w:rPr>
        <w:t xml:space="preserve"> качеством услуг;</w:t>
      </w:r>
    </w:p>
    <w:p w:rsidR="00940628" w:rsidRPr="00B10224" w:rsidRDefault="00940628" w:rsidP="00B1022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>Контролирует правильность хранения документов отчётности, в том числе документов об оплате заказчиками платной услуги, предоставляемой ДОУ;</w:t>
      </w:r>
    </w:p>
    <w:p w:rsidR="00940628" w:rsidRPr="00B10224" w:rsidRDefault="00940628" w:rsidP="00B102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 xml:space="preserve">     ДОУ обеспечивает оказание Услуги в полном объёме, в соответствии с утверждённой дополнительной образовательной программой и условиями договора об оказании платных образовательных услуг. Договор регламинтирует условия и сроки получения услуг, порядок расчёта, права, обязанности и ответственность сторон.</w:t>
      </w:r>
    </w:p>
    <w:p w:rsidR="00940628" w:rsidRPr="00B10224" w:rsidRDefault="00940628" w:rsidP="00B102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 xml:space="preserve">       </w:t>
      </w:r>
      <w:r w:rsidR="00F61991" w:rsidRPr="00B10224">
        <w:rPr>
          <w:rFonts w:ascii="Times New Roman" w:hAnsi="Times New Roman" w:cs="Times New Roman"/>
          <w:sz w:val="26"/>
          <w:szCs w:val="26"/>
        </w:rPr>
        <w:t>ДОУ обеспечивает создание среды, способствующей обучению и воспитанию. Занятия с детьми проводятся в соответствии с утверждённой рабочей программой.</w:t>
      </w:r>
    </w:p>
    <w:p w:rsidR="00F61991" w:rsidRPr="00B10224" w:rsidRDefault="00F61991" w:rsidP="00B102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 xml:space="preserve">     Приём детей производится по заявлению родителей на основании договора. Родители имеют право расторгнуть договор по собственному желанию в любое время на основании письменного заявления.</w:t>
      </w:r>
    </w:p>
    <w:p w:rsidR="00F61991" w:rsidRPr="00B10224" w:rsidRDefault="00F61991" w:rsidP="00B10224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10224">
        <w:rPr>
          <w:rFonts w:ascii="Times New Roman" w:hAnsi="Times New Roman" w:cs="Times New Roman"/>
          <w:b/>
          <w:i/>
          <w:sz w:val="26"/>
          <w:szCs w:val="26"/>
          <w:u w:val="single"/>
        </w:rPr>
        <w:t>Администрация в обязательном порядке ведёт следующую документацию:</w:t>
      </w:r>
    </w:p>
    <w:p w:rsidR="00F61991" w:rsidRPr="00B10224" w:rsidRDefault="00F61991" w:rsidP="00B1022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>Список детей группы;</w:t>
      </w:r>
    </w:p>
    <w:p w:rsidR="00F61991" w:rsidRPr="00B10224" w:rsidRDefault="00F61991" w:rsidP="00B1022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>Табель посещаемости детьми занятий;</w:t>
      </w:r>
    </w:p>
    <w:p w:rsidR="00F61991" w:rsidRPr="00B10224" w:rsidRDefault="00F61991" w:rsidP="00B1022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>Акт выполненных работ;</w:t>
      </w:r>
    </w:p>
    <w:p w:rsidR="00F61991" w:rsidRPr="00B10224" w:rsidRDefault="00F61991" w:rsidP="00B1022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t>Ведомость.</w:t>
      </w:r>
    </w:p>
    <w:p w:rsidR="00F61991" w:rsidRPr="00B10224" w:rsidRDefault="00F61991" w:rsidP="00B102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0224">
        <w:rPr>
          <w:rFonts w:ascii="Times New Roman" w:hAnsi="Times New Roman" w:cs="Times New Roman"/>
          <w:sz w:val="26"/>
          <w:szCs w:val="26"/>
        </w:rPr>
        <w:lastRenderedPageBreak/>
        <w:t xml:space="preserve">     Общее руководство деятельностью по предоставлению Услуги осуществляет заведующий Учреждением. Контроль за предоставление платных дополнительных услуг осуществляют в пределах своей компетенции государственные и муниципальные органы, на которые возложена обязанность по проверке деятельности ДОУ в части оказания платных образовательных услуг.</w:t>
      </w:r>
    </w:p>
    <w:sectPr w:rsidR="00F61991" w:rsidRPr="00B10224" w:rsidSect="00B1022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2AB"/>
    <w:multiLevelType w:val="hybridMultilevel"/>
    <w:tmpl w:val="6D3E4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7662"/>
    <w:multiLevelType w:val="hybridMultilevel"/>
    <w:tmpl w:val="E4DA4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07EA4"/>
    <w:multiLevelType w:val="hybridMultilevel"/>
    <w:tmpl w:val="59CEB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000A5"/>
    <w:multiLevelType w:val="hybridMultilevel"/>
    <w:tmpl w:val="EC7E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9318A"/>
    <w:multiLevelType w:val="hybridMultilevel"/>
    <w:tmpl w:val="9440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E62"/>
    <w:rsid w:val="003C087D"/>
    <w:rsid w:val="003E2BEE"/>
    <w:rsid w:val="00441E62"/>
    <w:rsid w:val="004F2C4C"/>
    <w:rsid w:val="005327C0"/>
    <w:rsid w:val="00601D30"/>
    <w:rsid w:val="00940628"/>
    <w:rsid w:val="00B10224"/>
    <w:rsid w:val="00F6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2016-08-24T03:54:00Z</dcterms:created>
  <dcterms:modified xsi:type="dcterms:W3CDTF">2019-10-02T07:00:00Z</dcterms:modified>
</cp:coreProperties>
</file>