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06414318"/>
        <w:docPartObj>
          <w:docPartGallery w:val="Cover Pages"/>
          <w:docPartUnique/>
        </w:docPartObj>
      </w:sdtPr>
      <w:sdtEndPr>
        <w:rPr>
          <w:b/>
          <w:bCs/>
          <w:sz w:val="26"/>
          <w:szCs w:val="26"/>
        </w:rPr>
      </w:sdtEndPr>
      <w:sdtContent>
        <w:p w:rsidR="00FA3B53" w:rsidRDefault="00B754D4" w:rsidP="00081C12">
          <w:r>
            <w:rPr>
              <w:noProof/>
            </w:rPr>
            <w:drawing>
              <wp:inline distT="0" distB="0" distL="0" distR="0">
                <wp:extent cx="6120130" cy="866203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866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A3B53" w:rsidRDefault="00FA3B53" w:rsidP="00081C12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br w:type="page"/>
          </w:r>
        </w:p>
      </w:sdtContent>
    </w:sdt>
    <w:p w:rsidR="002A4783" w:rsidRPr="007A52BF" w:rsidRDefault="00A8672E" w:rsidP="00081C12">
      <w:pPr>
        <w:pStyle w:val="a3"/>
        <w:suppressAutoHyphens/>
        <w:spacing w:before="0" w:beforeAutospacing="0" w:after="0" w:afterAutospacing="0" w:line="276" w:lineRule="auto"/>
        <w:ind w:hanging="142"/>
        <w:jc w:val="center"/>
        <w:rPr>
          <w:b/>
          <w:bCs/>
          <w:sz w:val="26"/>
          <w:szCs w:val="26"/>
        </w:rPr>
      </w:pPr>
      <w:r w:rsidRPr="007A52BF">
        <w:rPr>
          <w:b/>
          <w:bCs/>
          <w:sz w:val="26"/>
          <w:szCs w:val="26"/>
        </w:rPr>
        <w:lastRenderedPageBreak/>
        <w:t>Содержание</w:t>
      </w:r>
    </w:p>
    <w:p w:rsidR="002A4783" w:rsidRPr="007A52BF" w:rsidRDefault="002A4783" w:rsidP="00081C12">
      <w:pPr>
        <w:pStyle w:val="a3"/>
        <w:suppressAutoHyphens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75"/>
        <w:gridCol w:w="7164"/>
        <w:gridCol w:w="1606"/>
      </w:tblGrid>
      <w:tr w:rsidR="002A4783" w:rsidRPr="007A52BF" w:rsidTr="000829F3">
        <w:tc>
          <w:tcPr>
            <w:tcW w:w="975" w:type="dxa"/>
          </w:tcPr>
          <w:p w:rsidR="002A4783" w:rsidRPr="007A52BF" w:rsidRDefault="002A478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A52BF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52BF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7A52BF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7A52BF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64" w:type="dxa"/>
          </w:tcPr>
          <w:p w:rsidR="002A4783" w:rsidRPr="007A52BF" w:rsidRDefault="00A8672E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1606" w:type="dxa"/>
          </w:tcPr>
          <w:p w:rsidR="002A4783" w:rsidRPr="007A52BF" w:rsidRDefault="002A478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A52BF">
              <w:rPr>
                <w:b/>
                <w:bCs/>
                <w:sz w:val="26"/>
                <w:szCs w:val="26"/>
              </w:rPr>
              <w:t>Стр</w:t>
            </w:r>
            <w:r w:rsidR="00491677">
              <w:rPr>
                <w:b/>
                <w:bCs/>
                <w:sz w:val="26"/>
                <w:szCs w:val="26"/>
              </w:rPr>
              <w:t>аница</w:t>
            </w:r>
          </w:p>
        </w:tc>
      </w:tr>
      <w:tr w:rsidR="002A4783" w:rsidRPr="007A52BF" w:rsidTr="000829F3">
        <w:tc>
          <w:tcPr>
            <w:tcW w:w="975" w:type="dxa"/>
          </w:tcPr>
          <w:p w:rsidR="002A4783" w:rsidRPr="007A52BF" w:rsidRDefault="002A478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A52BF">
              <w:rPr>
                <w:b/>
                <w:bCs/>
                <w:sz w:val="26"/>
                <w:szCs w:val="26"/>
              </w:rPr>
              <w:t>1</w:t>
            </w:r>
            <w:r w:rsidR="00B92E66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164" w:type="dxa"/>
          </w:tcPr>
          <w:p w:rsidR="002A4783" w:rsidRPr="007A52BF" w:rsidRDefault="00A8672E" w:rsidP="00A8672E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</w:t>
            </w:r>
            <w:r w:rsidRPr="007A52BF">
              <w:rPr>
                <w:b/>
                <w:sz w:val="26"/>
                <w:szCs w:val="26"/>
              </w:rPr>
              <w:t>елевой раздел</w:t>
            </w:r>
          </w:p>
        </w:tc>
        <w:tc>
          <w:tcPr>
            <w:tcW w:w="1606" w:type="dxa"/>
          </w:tcPr>
          <w:p w:rsidR="002A4783" w:rsidRPr="00DA08EC" w:rsidRDefault="00DA08EC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A08EC">
              <w:rPr>
                <w:sz w:val="26"/>
                <w:szCs w:val="26"/>
              </w:rPr>
              <w:t>4</w:t>
            </w:r>
          </w:p>
        </w:tc>
      </w:tr>
      <w:tr w:rsidR="0093693C" w:rsidRPr="007A52BF" w:rsidTr="000829F3">
        <w:tc>
          <w:tcPr>
            <w:tcW w:w="975" w:type="dxa"/>
          </w:tcPr>
          <w:p w:rsidR="0093693C" w:rsidRPr="007A52BF" w:rsidRDefault="0093693C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164" w:type="dxa"/>
          </w:tcPr>
          <w:p w:rsidR="0093693C" w:rsidRPr="007A52BF" w:rsidRDefault="0093693C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Пояснительная записка</w:t>
            </w:r>
          </w:p>
        </w:tc>
        <w:tc>
          <w:tcPr>
            <w:tcW w:w="1606" w:type="dxa"/>
          </w:tcPr>
          <w:p w:rsidR="0093693C" w:rsidRPr="00840513" w:rsidRDefault="00FA3B5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840513">
              <w:rPr>
                <w:sz w:val="26"/>
                <w:szCs w:val="26"/>
              </w:rPr>
              <w:t>4</w:t>
            </w:r>
          </w:p>
        </w:tc>
      </w:tr>
      <w:tr w:rsidR="002A4783" w:rsidRPr="007A52BF" w:rsidTr="000829F3">
        <w:tc>
          <w:tcPr>
            <w:tcW w:w="975" w:type="dxa"/>
          </w:tcPr>
          <w:p w:rsidR="002A4783" w:rsidRPr="007A52BF" w:rsidRDefault="002A478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1.1</w:t>
            </w:r>
            <w:r w:rsidR="0093693C" w:rsidRPr="007A52BF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7164" w:type="dxa"/>
          </w:tcPr>
          <w:p w:rsidR="002A4783" w:rsidRPr="007A52BF" w:rsidRDefault="0093693C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1606" w:type="dxa"/>
          </w:tcPr>
          <w:p w:rsidR="002A4783" w:rsidRPr="00840513" w:rsidRDefault="0084051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A4783" w:rsidRPr="007A52BF" w:rsidTr="000829F3">
        <w:tc>
          <w:tcPr>
            <w:tcW w:w="975" w:type="dxa"/>
          </w:tcPr>
          <w:p w:rsidR="002A4783" w:rsidRPr="007A52BF" w:rsidRDefault="002A478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1.</w:t>
            </w:r>
            <w:r w:rsidR="0093693C" w:rsidRPr="007A52BF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164" w:type="dxa"/>
          </w:tcPr>
          <w:p w:rsidR="002A4783" w:rsidRPr="007A52BF" w:rsidRDefault="0093693C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Принципы и подходы к формированию Программы</w:t>
            </w:r>
          </w:p>
        </w:tc>
        <w:tc>
          <w:tcPr>
            <w:tcW w:w="1606" w:type="dxa"/>
          </w:tcPr>
          <w:p w:rsidR="002A4783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3693C" w:rsidRPr="007A52BF" w:rsidTr="000829F3">
        <w:tc>
          <w:tcPr>
            <w:tcW w:w="975" w:type="dxa"/>
          </w:tcPr>
          <w:p w:rsidR="0093693C" w:rsidRPr="007A52BF" w:rsidRDefault="0093693C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7164" w:type="dxa"/>
          </w:tcPr>
          <w:p w:rsidR="0093693C" w:rsidRPr="007A52BF" w:rsidRDefault="00F435FA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="0093693C" w:rsidRPr="007A52BF">
              <w:rPr>
                <w:sz w:val="26"/>
                <w:szCs w:val="26"/>
              </w:rPr>
              <w:t>арактеристики особенностей развития детей раннего и дошкольного возраста</w:t>
            </w:r>
          </w:p>
        </w:tc>
        <w:tc>
          <w:tcPr>
            <w:tcW w:w="1606" w:type="dxa"/>
          </w:tcPr>
          <w:p w:rsidR="0093693C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3693C" w:rsidRPr="007A52BF" w:rsidTr="000829F3">
        <w:tc>
          <w:tcPr>
            <w:tcW w:w="975" w:type="dxa"/>
          </w:tcPr>
          <w:p w:rsidR="0093693C" w:rsidRPr="007A52BF" w:rsidRDefault="0093693C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164" w:type="dxa"/>
          </w:tcPr>
          <w:p w:rsidR="0093693C" w:rsidRPr="007A52BF" w:rsidRDefault="0093693C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П</w:t>
            </w:r>
            <w:r w:rsidR="00A3265A" w:rsidRPr="007A52BF">
              <w:rPr>
                <w:sz w:val="26"/>
                <w:szCs w:val="26"/>
              </w:rPr>
              <w:t>ланируемые результаты освоения П</w:t>
            </w:r>
            <w:r w:rsidRPr="007A52BF">
              <w:rPr>
                <w:sz w:val="26"/>
                <w:szCs w:val="26"/>
              </w:rPr>
              <w:t>рограммы</w:t>
            </w:r>
          </w:p>
        </w:tc>
        <w:tc>
          <w:tcPr>
            <w:tcW w:w="1606" w:type="dxa"/>
          </w:tcPr>
          <w:p w:rsidR="0093693C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40CCB" w:rsidRPr="007A52BF" w:rsidTr="000829F3">
        <w:tc>
          <w:tcPr>
            <w:tcW w:w="975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164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606" w:type="dxa"/>
          </w:tcPr>
          <w:p w:rsidR="00A40CCB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2A4783" w:rsidRPr="007A52BF" w:rsidTr="000829F3">
        <w:tc>
          <w:tcPr>
            <w:tcW w:w="975" w:type="dxa"/>
          </w:tcPr>
          <w:p w:rsidR="002A4783" w:rsidRPr="007A52BF" w:rsidRDefault="002A478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A52BF">
              <w:rPr>
                <w:b/>
                <w:bCs/>
                <w:sz w:val="26"/>
                <w:szCs w:val="26"/>
              </w:rPr>
              <w:t>2</w:t>
            </w:r>
            <w:r w:rsidR="00B92E66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164" w:type="dxa"/>
          </w:tcPr>
          <w:p w:rsidR="002A4783" w:rsidRPr="001958F6" w:rsidRDefault="00A8672E" w:rsidP="00A8672E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58F6">
              <w:rPr>
                <w:b/>
                <w:sz w:val="26"/>
                <w:szCs w:val="26"/>
              </w:rPr>
              <w:t>Содержательный раздел</w:t>
            </w:r>
          </w:p>
        </w:tc>
        <w:tc>
          <w:tcPr>
            <w:tcW w:w="1606" w:type="dxa"/>
          </w:tcPr>
          <w:p w:rsidR="002A4783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A40CCB" w:rsidRPr="007A52BF" w:rsidTr="000829F3">
        <w:tc>
          <w:tcPr>
            <w:tcW w:w="975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7164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1606" w:type="dxa"/>
          </w:tcPr>
          <w:p w:rsidR="00A40CCB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2A4783" w:rsidRPr="007A52BF" w:rsidTr="000829F3">
        <w:tc>
          <w:tcPr>
            <w:tcW w:w="975" w:type="dxa"/>
          </w:tcPr>
          <w:p w:rsidR="002A4783" w:rsidRPr="007A52BF" w:rsidRDefault="002A4783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2.</w:t>
            </w:r>
            <w:r w:rsidR="00A40CCB" w:rsidRPr="007A52B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164" w:type="dxa"/>
          </w:tcPr>
          <w:p w:rsidR="002A4783" w:rsidRPr="007A52BF" w:rsidRDefault="00A3265A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Описание образовательной деятельности в соответствии с направлениями развития ребенка</w:t>
            </w:r>
            <w:r w:rsidR="00A40CCB" w:rsidRPr="007A52BF">
              <w:rPr>
                <w:sz w:val="26"/>
                <w:szCs w:val="26"/>
              </w:rPr>
              <w:t>, представленными в пяти образовательных областях</w:t>
            </w:r>
          </w:p>
        </w:tc>
        <w:tc>
          <w:tcPr>
            <w:tcW w:w="1606" w:type="dxa"/>
          </w:tcPr>
          <w:p w:rsidR="002A4783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A40CCB" w:rsidRPr="007A52BF" w:rsidTr="000829F3">
        <w:tc>
          <w:tcPr>
            <w:tcW w:w="975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164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Младенческий и ранний возраст</w:t>
            </w:r>
          </w:p>
        </w:tc>
        <w:tc>
          <w:tcPr>
            <w:tcW w:w="1606" w:type="dxa"/>
          </w:tcPr>
          <w:p w:rsidR="00A40CCB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A40CCB" w:rsidRPr="007A52BF" w:rsidTr="000829F3">
        <w:tc>
          <w:tcPr>
            <w:tcW w:w="975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164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Дошкольный возраст</w:t>
            </w:r>
          </w:p>
        </w:tc>
        <w:tc>
          <w:tcPr>
            <w:tcW w:w="1606" w:type="dxa"/>
          </w:tcPr>
          <w:p w:rsidR="00A40CCB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A40CCB" w:rsidRPr="007A52BF" w:rsidTr="000829F3">
        <w:tc>
          <w:tcPr>
            <w:tcW w:w="975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164" w:type="dxa"/>
          </w:tcPr>
          <w:p w:rsidR="00A40CCB" w:rsidRPr="007A52BF" w:rsidRDefault="00A40CCB" w:rsidP="00081C12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Взаимодействие взрослых с детьми</w:t>
            </w:r>
          </w:p>
        </w:tc>
        <w:tc>
          <w:tcPr>
            <w:tcW w:w="1606" w:type="dxa"/>
          </w:tcPr>
          <w:p w:rsidR="00A40CCB" w:rsidRPr="001958F6" w:rsidRDefault="006E278F" w:rsidP="00081C12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0829F3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0829F3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7164" w:type="dxa"/>
          </w:tcPr>
          <w:p w:rsidR="008D58CA" w:rsidRPr="00A76FA1" w:rsidRDefault="00A76FA1" w:rsidP="00A76FA1">
            <w:pPr>
              <w:pStyle w:val="a3"/>
              <w:jc w:val="both"/>
              <w:rPr>
                <w:sz w:val="26"/>
                <w:szCs w:val="26"/>
                <w:lang w:bidi="ru-RU"/>
              </w:rPr>
            </w:pPr>
            <w:r w:rsidRPr="00A76FA1">
              <w:rPr>
                <w:sz w:val="26"/>
                <w:szCs w:val="26"/>
                <w:lang w:bidi="ru-RU"/>
              </w:rPr>
              <w:t>Способы и направления поддержки детской инициативы</w:t>
            </w:r>
          </w:p>
        </w:tc>
        <w:tc>
          <w:tcPr>
            <w:tcW w:w="1606" w:type="dxa"/>
          </w:tcPr>
          <w:p w:rsidR="008D58CA" w:rsidRPr="00A76FA1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155CC9" w:rsidRPr="007A52BF" w:rsidTr="000829F3">
        <w:tc>
          <w:tcPr>
            <w:tcW w:w="975" w:type="dxa"/>
          </w:tcPr>
          <w:p w:rsidR="00155CC9" w:rsidRPr="000829F3" w:rsidRDefault="00155CC9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0829F3">
              <w:rPr>
                <w:bCs/>
                <w:sz w:val="26"/>
                <w:szCs w:val="26"/>
              </w:rPr>
              <w:t>2.5.</w:t>
            </w:r>
          </w:p>
        </w:tc>
        <w:tc>
          <w:tcPr>
            <w:tcW w:w="7164" w:type="dxa"/>
          </w:tcPr>
          <w:p w:rsidR="00155CC9" w:rsidRPr="00A76FA1" w:rsidRDefault="00155CC9" w:rsidP="00A76FA1">
            <w:pPr>
              <w:pStyle w:val="a3"/>
              <w:jc w:val="both"/>
              <w:rPr>
                <w:sz w:val="26"/>
                <w:szCs w:val="26"/>
                <w:lang w:bidi="ru-RU"/>
              </w:rPr>
            </w:pPr>
            <w:r w:rsidRPr="00155CC9">
              <w:rPr>
                <w:sz w:val="26"/>
                <w:szCs w:val="26"/>
                <w:lang w:bidi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606" w:type="dxa"/>
          </w:tcPr>
          <w:p w:rsidR="00155CC9" w:rsidRPr="00A76FA1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0829F3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0829F3">
              <w:rPr>
                <w:bCs/>
                <w:sz w:val="26"/>
                <w:szCs w:val="26"/>
              </w:rPr>
              <w:t>2.</w:t>
            </w:r>
            <w:r w:rsidR="00155CC9" w:rsidRPr="000829F3">
              <w:rPr>
                <w:bCs/>
                <w:sz w:val="26"/>
                <w:szCs w:val="26"/>
              </w:rPr>
              <w:t>6</w:t>
            </w:r>
          </w:p>
          <w:p w:rsidR="008D58CA" w:rsidRPr="000829F3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Взаимодействие педагогического коллектива с семьями дошкольников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0829F3" w:rsidRDefault="008D58CA" w:rsidP="00155CC9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0829F3">
              <w:rPr>
                <w:bCs/>
                <w:sz w:val="26"/>
                <w:szCs w:val="26"/>
              </w:rPr>
              <w:t>2</w:t>
            </w:r>
            <w:r w:rsidR="00155CC9" w:rsidRPr="000829F3">
              <w:rPr>
                <w:bCs/>
                <w:sz w:val="26"/>
                <w:szCs w:val="26"/>
              </w:rPr>
              <w:t>.7.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Программа коррекционно-развивающей работы с детьми с ограниченными возможностями здоровья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79564F" w:rsidRPr="007A52BF" w:rsidTr="000829F3">
        <w:tc>
          <w:tcPr>
            <w:tcW w:w="975" w:type="dxa"/>
          </w:tcPr>
          <w:p w:rsidR="0079564F" w:rsidRPr="000829F3" w:rsidRDefault="0079564F" w:rsidP="00155CC9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0829F3">
              <w:rPr>
                <w:bCs/>
                <w:sz w:val="26"/>
                <w:szCs w:val="26"/>
              </w:rPr>
              <w:t>2.</w:t>
            </w:r>
            <w:r w:rsidR="00155CC9" w:rsidRPr="000829F3">
              <w:rPr>
                <w:bCs/>
                <w:sz w:val="26"/>
                <w:szCs w:val="26"/>
              </w:rPr>
              <w:t>8</w:t>
            </w:r>
            <w:r w:rsidRPr="000829F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164" w:type="dxa"/>
          </w:tcPr>
          <w:p w:rsidR="0079564F" w:rsidRPr="00E123EA" w:rsidRDefault="0079564F" w:rsidP="00E12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0720188"/>
            <w:r w:rsidRPr="0079564F">
              <w:rPr>
                <w:rFonts w:ascii="Times New Roman" w:hAnsi="Times New Roman" w:cs="Times New Roman"/>
                <w:sz w:val="26"/>
                <w:szCs w:val="26"/>
              </w:rPr>
              <w:t>Вариативные формы, способы, методы и средства реализации Программы</w:t>
            </w:r>
            <w:bookmarkEnd w:id="0"/>
          </w:p>
        </w:tc>
        <w:tc>
          <w:tcPr>
            <w:tcW w:w="1606" w:type="dxa"/>
          </w:tcPr>
          <w:p w:rsidR="0079564F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0829F3" w:rsidRDefault="008D58CA" w:rsidP="00155CC9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0829F3">
              <w:rPr>
                <w:bCs/>
                <w:sz w:val="26"/>
                <w:szCs w:val="26"/>
              </w:rPr>
              <w:t>2</w:t>
            </w:r>
            <w:r w:rsidR="0079564F" w:rsidRPr="000829F3">
              <w:rPr>
                <w:bCs/>
                <w:sz w:val="26"/>
                <w:szCs w:val="26"/>
              </w:rPr>
              <w:t>.</w:t>
            </w:r>
            <w:r w:rsidR="00155CC9" w:rsidRPr="000829F3">
              <w:rPr>
                <w:bCs/>
                <w:sz w:val="26"/>
                <w:szCs w:val="26"/>
              </w:rPr>
              <w:t>9</w:t>
            </w:r>
            <w:r w:rsidR="0079564F" w:rsidRPr="000829F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164" w:type="dxa"/>
          </w:tcPr>
          <w:p w:rsidR="008D58CA" w:rsidRPr="00A76FA1" w:rsidRDefault="00A76FA1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76FA1">
              <w:rPr>
                <w:iCs/>
                <w:sz w:val="26"/>
                <w:szCs w:val="26"/>
                <w:lang w:bidi="ru-RU"/>
              </w:rPr>
              <w:t>Направления, выбранные участниками образовательных отношений из числа парциальных и иных программ и созданных самостоятельно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7A52BF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7A52BF">
              <w:rPr>
                <w:b/>
                <w:sz w:val="26"/>
                <w:szCs w:val="26"/>
              </w:rPr>
              <w:t>рганизационный раздел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E123E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E123EA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bCs/>
                <w:sz w:val="26"/>
                <w:szCs w:val="26"/>
              </w:rPr>
              <w:t>Организация развивающей предметно-пространственной среды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E123E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E123EA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Кадровые условия реализации Программы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E123E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E123EA"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Материально-техническое обеспечение Программы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E123E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E123EA"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Финансовые условия реализации Программы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E123E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E123EA">
              <w:rPr>
                <w:bCs/>
                <w:sz w:val="26"/>
                <w:szCs w:val="26"/>
              </w:rPr>
              <w:t>3.6</w:t>
            </w:r>
          </w:p>
        </w:tc>
        <w:tc>
          <w:tcPr>
            <w:tcW w:w="7164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A52BF">
              <w:rPr>
                <w:sz w:val="26"/>
                <w:szCs w:val="26"/>
              </w:rPr>
              <w:t>Планирование образовательной деятельности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3.7</w:t>
            </w:r>
          </w:p>
        </w:tc>
        <w:tc>
          <w:tcPr>
            <w:tcW w:w="7164" w:type="dxa"/>
          </w:tcPr>
          <w:p w:rsidR="008D58CA" w:rsidRPr="001958F6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958F6">
              <w:rPr>
                <w:bCs/>
                <w:iCs/>
                <w:sz w:val="26"/>
                <w:szCs w:val="26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3.8</w:t>
            </w:r>
          </w:p>
        </w:tc>
        <w:tc>
          <w:tcPr>
            <w:tcW w:w="7164" w:type="dxa"/>
          </w:tcPr>
          <w:p w:rsidR="008D58CA" w:rsidRPr="001958F6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958F6">
              <w:rPr>
                <w:bCs/>
                <w:iCs/>
                <w:sz w:val="26"/>
                <w:szCs w:val="26"/>
              </w:rPr>
              <w:t>Традиционные события, праздники, мероприятия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3.9</w:t>
            </w:r>
          </w:p>
        </w:tc>
        <w:tc>
          <w:tcPr>
            <w:tcW w:w="7164" w:type="dxa"/>
          </w:tcPr>
          <w:p w:rsidR="008D58CA" w:rsidRPr="001958F6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958F6">
              <w:rPr>
                <w:sz w:val="26"/>
                <w:szCs w:val="26"/>
              </w:rPr>
              <w:t>Организация работы по укреплению здоровья детей</w:t>
            </w:r>
          </w:p>
        </w:tc>
        <w:tc>
          <w:tcPr>
            <w:tcW w:w="1606" w:type="dxa"/>
          </w:tcPr>
          <w:p w:rsidR="008D58CA" w:rsidRPr="001958F6" w:rsidRDefault="006E278F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8D58CA" w:rsidRPr="007A52BF" w:rsidTr="000829F3">
        <w:tc>
          <w:tcPr>
            <w:tcW w:w="975" w:type="dxa"/>
            <w:vAlign w:val="center"/>
          </w:tcPr>
          <w:p w:rsidR="008D58CA" w:rsidRPr="00491677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491677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9167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91677">
              <w:rPr>
                <w:b/>
                <w:sz w:val="26"/>
                <w:szCs w:val="26"/>
              </w:rPr>
              <w:t>/</w:t>
            </w:r>
            <w:proofErr w:type="spellStart"/>
            <w:r w:rsidRPr="00491677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64" w:type="dxa"/>
            <w:vAlign w:val="center"/>
          </w:tcPr>
          <w:p w:rsidR="008D58CA" w:rsidRPr="00491677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491677">
              <w:rPr>
                <w:b/>
                <w:sz w:val="26"/>
                <w:szCs w:val="26"/>
              </w:rPr>
              <w:t>риложения</w:t>
            </w:r>
          </w:p>
        </w:tc>
        <w:tc>
          <w:tcPr>
            <w:tcW w:w="1606" w:type="dxa"/>
            <w:vAlign w:val="center"/>
          </w:tcPr>
          <w:p w:rsidR="008D58CA" w:rsidRPr="00491677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491677">
              <w:rPr>
                <w:b/>
                <w:sz w:val="26"/>
                <w:szCs w:val="26"/>
              </w:rPr>
              <w:t>Количество страниц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Pr="007A52BF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A" w:rsidRPr="00491677" w:rsidRDefault="006B480F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кружка «Маленькие звёздочки»</w:t>
            </w:r>
          </w:p>
        </w:tc>
        <w:tc>
          <w:tcPr>
            <w:tcW w:w="1606" w:type="dxa"/>
          </w:tcPr>
          <w:p w:rsidR="008D58CA" w:rsidRPr="00840513" w:rsidRDefault="00457AE4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A" w:rsidRPr="00491677" w:rsidRDefault="006B480F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кружка «В гостях у сказки»</w:t>
            </w:r>
          </w:p>
        </w:tc>
        <w:tc>
          <w:tcPr>
            <w:tcW w:w="1606" w:type="dxa"/>
          </w:tcPr>
          <w:p w:rsidR="008D58CA" w:rsidRPr="00840513" w:rsidRDefault="00457AE4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A" w:rsidRPr="00491677" w:rsidRDefault="006B480F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кружка «Лучики добра и света»</w:t>
            </w:r>
          </w:p>
        </w:tc>
        <w:tc>
          <w:tcPr>
            <w:tcW w:w="1606" w:type="dxa"/>
          </w:tcPr>
          <w:p w:rsidR="008D58CA" w:rsidRPr="00840513" w:rsidRDefault="00457AE4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A" w:rsidRPr="000829F3" w:rsidRDefault="000829F3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0829F3">
              <w:rPr>
                <w:sz w:val="26"/>
                <w:szCs w:val="26"/>
              </w:rPr>
              <w:t>Рабочая программа воспитания</w:t>
            </w:r>
            <w:r w:rsidRPr="000829F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606" w:type="dxa"/>
          </w:tcPr>
          <w:p w:rsidR="008D58CA" w:rsidRPr="00840513" w:rsidRDefault="00457AE4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D58CA" w:rsidRPr="007A52BF" w:rsidTr="000829F3">
        <w:tc>
          <w:tcPr>
            <w:tcW w:w="975" w:type="dxa"/>
          </w:tcPr>
          <w:p w:rsidR="008D58CA" w:rsidRDefault="008D58CA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164" w:type="dxa"/>
          </w:tcPr>
          <w:p w:rsidR="008D58CA" w:rsidRPr="007A52BF" w:rsidRDefault="000829F3" w:rsidP="008D58CA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491677">
              <w:rPr>
                <w:rFonts w:eastAsia="Calibri"/>
                <w:sz w:val="26"/>
                <w:szCs w:val="26"/>
              </w:rPr>
              <w:t>Учебный план</w:t>
            </w:r>
          </w:p>
        </w:tc>
        <w:tc>
          <w:tcPr>
            <w:tcW w:w="1606" w:type="dxa"/>
          </w:tcPr>
          <w:p w:rsidR="008D58CA" w:rsidRPr="00840513" w:rsidRDefault="00457AE4" w:rsidP="008D58CA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829F3" w:rsidRPr="007A52BF" w:rsidTr="000829F3">
        <w:tc>
          <w:tcPr>
            <w:tcW w:w="975" w:type="dxa"/>
          </w:tcPr>
          <w:p w:rsidR="000829F3" w:rsidRDefault="000829F3" w:rsidP="000829F3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164" w:type="dxa"/>
          </w:tcPr>
          <w:p w:rsidR="000829F3" w:rsidRPr="007A52BF" w:rsidRDefault="000829F3" w:rsidP="000829F3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Примерное к</w:t>
            </w:r>
            <w:r w:rsidRPr="00491677">
              <w:rPr>
                <w:rFonts w:eastAsia="Calibri"/>
                <w:sz w:val="26"/>
                <w:szCs w:val="26"/>
              </w:rPr>
              <w:t>омплексно-тематическое планирование</w:t>
            </w:r>
          </w:p>
        </w:tc>
        <w:tc>
          <w:tcPr>
            <w:tcW w:w="1606" w:type="dxa"/>
          </w:tcPr>
          <w:p w:rsidR="000829F3" w:rsidRDefault="00457AE4" w:rsidP="000829F3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0829F3" w:rsidRPr="007A52BF" w:rsidTr="000829F3">
        <w:tc>
          <w:tcPr>
            <w:tcW w:w="975" w:type="dxa"/>
          </w:tcPr>
          <w:p w:rsidR="000829F3" w:rsidRDefault="000829F3" w:rsidP="000829F3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164" w:type="dxa"/>
          </w:tcPr>
          <w:p w:rsidR="000829F3" w:rsidRPr="007A52BF" w:rsidRDefault="000829F3" w:rsidP="000829F3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перспективного планирования</w:t>
            </w:r>
          </w:p>
        </w:tc>
        <w:tc>
          <w:tcPr>
            <w:tcW w:w="1606" w:type="dxa"/>
          </w:tcPr>
          <w:p w:rsidR="000829F3" w:rsidRDefault="00457AE4" w:rsidP="000829F3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829F3" w:rsidRPr="007A52BF" w:rsidTr="000829F3">
        <w:tc>
          <w:tcPr>
            <w:tcW w:w="975" w:type="dxa"/>
          </w:tcPr>
          <w:p w:rsidR="000829F3" w:rsidRPr="000829F3" w:rsidRDefault="000829F3" w:rsidP="000829F3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0829F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164" w:type="dxa"/>
          </w:tcPr>
          <w:p w:rsidR="000829F3" w:rsidRPr="006B480F" w:rsidRDefault="000829F3" w:rsidP="000829F3">
            <w:pPr>
              <w:pStyle w:val="a3"/>
              <w:suppressAutoHyphens/>
              <w:spacing w:before="0" w:beforeAutospacing="0" w:after="0" w:afterAutospacing="0" w:line="276" w:lineRule="auto"/>
              <w:jc w:val="both"/>
              <w:rPr>
                <w:color w:val="FF0000"/>
                <w:sz w:val="26"/>
                <w:szCs w:val="26"/>
              </w:rPr>
            </w:pPr>
            <w:r w:rsidRPr="00491677">
              <w:rPr>
                <w:rFonts w:eastAsia="Calibri"/>
                <w:sz w:val="26"/>
                <w:szCs w:val="26"/>
              </w:rPr>
              <w:t>Модель организации учебно-воспитательного процесса на день</w:t>
            </w:r>
          </w:p>
        </w:tc>
        <w:tc>
          <w:tcPr>
            <w:tcW w:w="1606" w:type="dxa"/>
          </w:tcPr>
          <w:p w:rsidR="000829F3" w:rsidRDefault="00457AE4" w:rsidP="000829F3">
            <w:pPr>
              <w:pStyle w:val="a3"/>
              <w:suppressAutoHyphens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D7327E" w:rsidRPr="007A52BF" w:rsidRDefault="0084324D" w:rsidP="00081C12">
      <w:pPr>
        <w:suppressAutoHyphens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color w:val="FF0000"/>
          <w:sz w:val="26"/>
          <w:szCs w:val="26"/>
        </w:rPr>
        <w:br w:type="page"/>
      </w:r>
    </w:p>
    <w:p w:rsidR="002A4783" w:rsidRPr="007A52BF" w:rsidRDefault="002A4783">
      <w:pPr>
        <w:pStyle w:val="a3"/>
        <w:numPr>
          <w:ilvl w:val="0"/>
          <w:numId w:val="3"/>
        </w:numPr>
        <w:suppressAutoHyphens/>
        <w:spacing w:before="0" w:beforeAutospacing="0" w:after="0" w:afterAutospacing="0" w:line="276" w:lineRule="auto"/>
        <w:ind w:left="0" w:firstLine="0"/>
        <w:jc w:val="center"/>
        <w:rPr>
          <w:b/>
          <w:bCs/>
          <w:sz w:val="26"/>
          <w:szCs w:val="26"/>
        </w:rPr>
      </w:pPr>
      <w:r w:rsidRPr="007A52BF">
        <w:rPr>
          <w:b/>
          <w:bCs/>
          <w:sz w:val="26"/>
          <w:szCs w:val="26"/>
        </w:rPr>
        <w:lastRenderedPageBreak/>
        <w:t>Ц</w:t>
      </w:r>
      <w:r w:rsidR="0093693C" w:rsidRPr="007A52BF">
        <w:rPr>
          <w:b/>
          <w:bCs/>
          <w:sz w:val="26"/>
          <w:szCs w:val="26"/>
        </w:rPr>
        <w:t>ЕЛЕВОЙ РАЗДЕЛ</w:t>
      </w:r>
    </w:p>
    <w:p w:rsidR="0084324D" w:rsidRPr="007A52BF" w:rsidRDefault="0084324D" w:rsidP="00081C12">
      <w:pPr>
        <w:pStyle w:val="a3"/>
        <w:suppressAutoHyphens/>
        <w:spacing w:before="0" w:beforeAutospacing="0" w:after="0" w:afterAutospacing="0" w:line="276" w:lineRule="auto"/>
        <w:ind w:left="1287"/>
        <w:rPr>
          <w:b/>
          <w:bCs/>
          <w:sz w:val="26"/>
          <w:szCs w:val="26"/>
        </w:rPr>
      </w:pPr>
    </w:p>
    <w:p w:rsidR="0093693C" w:rsidRPr="007A52BF" w:rsidRDefault="0093693C">
      <w:pPr>
        <w:pStyle w:val="a3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firstLine="0"/>
        <w:jc w:val="center"/>
        <w:rPr>
          <w:b/>
          <w:bCs/>
          <w:sz w:val="26"/>
          <w:szCs w:val="26"/>
        </w:rPr>
      </w:pPr>
      <w:r w:rsidRPr="007A52BF">
        <w:rPr>
          <w:b/>
          <w:bCs/>
          <w:sz w:val="26"/>
          <w:szCs w:val="26"/>
        </w:rPr>
        <w:t>Пояснительная записка</w:t>
      </w:r>
    </w:p>
    <w:p w:rsidR="0084324D" w:rsidRDefault="0084324D" w:rsidP="00081C12">
      <w:pPr>
        <w:pStyle w:val="a3"/>
        <w:suppressAutoHyphens/>
        <w:spacing w:before="0" w:beforeAutospacing="0" w:after="0" w:afterAutospacing="0" w:line="276" w:lineRule="auto"/>
        <w:ind w:left="1287"/>
        <w:rPr>
          <w:b/>
          <w:bCs/>
          <w:sz w:val="26"/>
          <w:szCs w:val="26"/>
        </w:rPr>
      </w:pPr>
    </w:p>
    <w:p w:rsidR="00840513" w:rsidRPr="003C35B0" w:rsidRDefault="00840513" w:rsidP="0084051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C35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Образовательная программа (далее Программа) муниципального бюджетного дошкольного образовательного учреждения «Детский сад № 47 «Рябинушка» пос. Штыково Шкотовского муниципального района Приморского края </w:t>
      </w:r>
      <w:r w:rsidR="00B1524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ДОУ) </w:t>
      </w:r>
      <w:r w:rsidRPr="003C35B0">
        <w:rPr>
          <w:rFonts w:ascii="Times New Roman" w:eastAsia="Calibri" w:hAnsi="Times New Roman" w:cs="Times New Roman"/>
          <w:sz w:val="26"/>
          <w:szCs w:val="26"/>
          <w:lang w:eastAsia="en-US"/>
        </w:rPr>
        <w:t>ра</w:t>
      </w:r>
      <w:r w:rsidRPr="003C35B0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3C35B0">
        <w:rPr>
          <w:rFonts w:ascii="Times New Roman" w:eastAsia="Calibri" w:hAnsi="Times New Roman" w:cs="Times New Roman"/>
          <w:sz w:val="26"/>
          <w:szCs w:val="26"/>
          <w:lang w:eastAsia="en-US"/>
        </w:rPr>
        <w:t>работана в соответствии с требованиями основных нормативных документов: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C12">
        <w:rPr>
          <w:rFonts w:ascii="Times New Roman" w:eastAsia="Times New Roman" w:hAnsi="Times New Roman" w:cs="Times New Roman"/>
          <w:sz w:val="26"/>
          <w:szCs w:val="26"/>
        </w:rPr>
        <w:t>Конституцией Российской Федерации (</w:t>
      </w:r>
      <w:proofErr w:type="gramStart"/>
      <w:r w:rsidRPr="00081C12">
        <w:rPr>
          <w:rFonts w:ascii="Times New Roman" w:eastAsia="Times New Roman" w:hAnsi="Times New Roman" w:cs="Times New Roman"/>
          <w:sz w:val="26"/>
          <w:szCs w:val="26"/>
        </w:rPr>
        <w:t>принята</w:t>
      </w:r>
      <w:proofErr w:type="gramEnd"/>
      <w:r w:rsidRPr="00081C12">
        <w:rPr>
          <w:rFonts w:ascii="Times New Roman" w:eastAsia="Times New Roman" w:hAnsi="Times New Roman" w:cs="Times New Roman"/>
          <w:sz w:val="26"/>
          <w:szCs w:val="26"/>
        </w:rPr>
        <w:t xml:space="preserve"> на всенародном голос</w:t>
      </w:r>
      <w:r w:rsidRPr="00081C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81C12">
        <w:rPr>
          <w:rFonts w:ascii="Times New Roman" w:eastAsia="Times New Roman" w:hAnsi="Times New Roman" w:cs="Times New Roman"/>
          <w:sz w:val="26"/>
          <w:szCs w:val="26"/>
        </w:rPr>
        <w:t>вании 12 декабря 1993 г.);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C12">
        <w:rPr>
          <w:rFonts w:ascii="Times New Roman" w:eastAsia="Times New Roman" w:hAnsi="Times New Roman" w:cs="Times New Roman"/>
          <w:sz w:val="26"/>
          <w:szCs w:val="26"/>
        </w:rPr>
        <w:t>Федеральным законом «Об основных гарантиях прав ребёнка в Росси</w:t>
      </w:r>
      <w:r w:rsidRPr="00081C1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81C12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Федерации» (принят Государственной Думой 03.07.1998 г.); 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C12">
        <w:rPr>
          <w:rFonts w:ascii="Times New Roman" w:eastAsia="Times New Roman" w:hAnsi="Times New Roman" w:cs="Times New Roman"/>
          <w:sz w:val="26"/>
          <w:szCs w:val="26"/>
        </w:rPr>
        <w:t>Конвенцией о правах ребёнка (одобрена Генеральной Ассамблеей ООН 20 ноября 1989 года);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Федеральным законом «Об образовании в Российской Федерации» от 29.12.2012г. № 273-ФЗ;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Федеральным государственным образовательным стандартом дошкол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ь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ного образования (утв. Приказом Министерства образования и науки РФ от 17 октя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ря 2013 г. N 1155);</w:t>
      </w:r>
    </w:p>
    <w:p w:rsidR="00840513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сти по основным общеобразовательным программах - образовательным программам дошкольного образования» от 30.08.2013 № 1014;</w:t>
      </w:r>
    </w:p>
    <w:p w:rsidR="00840513" w:rsidRPr="00A8672E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proofErr w:type="spellStart"/>
      <w:r w:rsidRPr="00A8672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СанПиН</w:t>
      </w:r>
      <w:proofErr w:type="spellEnd"/>
      <w:r w:rsidRPr="00A8672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bookmarkStart w:id="1" w:name="_Hlk113046213"/>
      <w:r w:rsidRPr="00A8672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2.3/2.4.3590-20 «Санитарно-эпидемиологические требования к организации общественного питания населения» (утв. постановлением Главного г</w:t>
      </w:r>
      <w:r w:rsidRPr="00A8672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</w:t>
      </w:r>
      <w:r w:rsidRPr="00A8672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сударственного санитарного врача РФ от 27 октября 2020 г. № 32)</w:t>
      </w:r>
      <w:bookmarkEnd w:id="1"/>
      <w:r w:rsidRPr="00A8672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Письмом Министерства образования и науки Российской Федерации «О методических рекомендациях по отнесению дошкольных образовательных учрежд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е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ний к определенному виду» от 31.05.2007 № 03-1213;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Письмом «Комментарии к ФГОС дошкольного образования» Министе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ства образования и науки Российской Федерации от 28.02.2014 г. № 08-249;</w:t>
      </w:r>
    </w:p>
    <w:p w:rsidR="00840513" w:rsidRPr="00081C12" w:rsidRDefault="00840513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Уставом муниципального бюджетного дошкольного образовательного учреждения </w:t>
      </w:r>
      <w:r w:rsidRPr="00081C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«Детский сад № 47 «Рябинушка» пос. Штыково 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Шкотовского муниц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</w:t>
      </w:r>
      <w:r w:rsidRPr="00081C1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пального района Приморского края. </w:t>
      </w:r>
    </w:p>
    <w:p w:rsidR="00840513" w:rsidRPr="003C35B0" w:rsidRDefault="00840513" w:rsidP="0084051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C35B0">
        <w:rPr>
          <w:rFonts w:ascii="Times New Roman" w:eastAsia="Times New Roman" w:hAnsi="Times New Roman" w:cs="Times New Roman"/>
          <w:sz w:val="26"/>
          <w:szCs w:val="26"/>
        </w:rPr>
        <w:t>Дошкольное образование направлено на формирование общей культуры, ра</w:t>
      </w:r>
      <w:r w:rsidRPr="003C35B0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C35B0">
        <w:rPr>
          <w:rFonts w:ascii="Times New Roman" w:eastAsia="Times New Roman" w:hAnsi="Times New Roman" w:cs="Times New Roman"/>
          <w:sz w:val="26"/>
          <w:szCs w:val="26"/>
        </w:rPr>
        <w:t>витие физических, интеллектуальных, нравственных, эстетических и личностных к</w:t>
      </w:r>
      <w:r w:rsidRPr="003C35B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C35B0">
        <w:rPr>
          <w:rFonts w:ascii="Times New Roman" w:eastAsia="Times New Roman" w:hAnsi="Times New Roman" w:cs="Times New Roman"/>
          <w:sz w:val="26"/>
          <w:szCs w:val="26"/>
        </w:rPr>
        <w:t>честв, сохранение и укрепление здоровья детей дошкольного возраста.</w:t>
      </w:r>
    </w:p>
    <w:p w:rsidR="00840513" w:rsidRPr="007A52BF" w:rsidRDefault="00840513" w:rsidP="00840513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 xml:space="preserve">Программа </w:t>
      </w:r>
      <w:proofErr w:type="gramStart"/>
      <w:r w:rsidRPr="007A52BF">
        <w:rPr>
          <w:sz w:val="26"/>
          <w:szCs w:val="26"/>
          <w:lang w:val="en-US"/>
        </w:rPr>
        <w:t>c</w:t>
      </w:r>
      <w:proofErr w:type="gramEnd"/>
      <w:r w:rsidRPr="007A52BF">
        <w:rPr>
          <w:sz w:val="26"/>
          <w:szCs w:val="26"/>
        </w:rPr>
        <w:t xml:space="preserve">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</w:t>
      </w:r>
      <w:r w:rsidRPr="007A52BF">
        <w:rPr>
          <w:sz w:val="26"/>
          <w:szCs w:val="26"/>
        </w:rPr>
        <w:lastRenderedPageBreak/>
        <w:t>образования (объем, содержание и планируемые результаты в виде целевых ориентиров дошкольного образования).</w:t>
      </w:r>
    </w:p>
    <w:p w:rsidR="00840513" w:rsidRPr="007A52BF" w:rsidRDefault="00840513" w:rsidP="00840513">
      <w:pPr>
        <w:pStyle w:val="a3"/>
        <w:suppressAutoHyphens/>
        <w:spacing w:before="0" w:beforeAutospacing="0" w:after="0" w:afterAutospacing="0" w:line="276" w:lineRule="auto"/>
        <w:ind w:firstLine="709"/>
        <w:rPr>
          <w:b/>
          <w:bCs/>
          <w:sz w:val="26"/>
          <w:szCs w:val="26"/>
        </w:rPr>
      </w:pPr>
    </w:p>
    <w:p w:rsidR="002A4783" w:rsidRPr="007A52BF" w:rsidRDefault="002A4783">
      <w:pPr>
        <w:pStyle w:val="a3"/>
        <w:numPr>
          <w:ilvl w:val="2"/>
          <w:numId w:val="1"/>
        </w:numPr>
        <w:suppressAutoHyphens/>
        <w:spacing w:before="0" w:beforeAutospacing="0" w:after="0" w:afterAutospacing="0" w:line="276" w:lineRule="auto"/>
        <w:ind w:left="0" w:firstLine="0"/>
        <w:jc w:val="center"/>
        <w:rPr>
          <w:b/>
          <w:sz w:val="26"/>
          <w:szCs w:val="26"/>
        </w:rPr>
      </w:pPr>
      <w:r w:rsidRPr="007A52BF">
        <w:rPr>
          <w:b/>
          <w:sz w:val="26"/>
          <w:szCs w:val="26"/>
        </w:rPr>
        <w:t>Цел</w:t>
      </w:r>
      <w:r w:rsidR="00B15243">
        <w:rPr>
          <w:b/>
          <w:sz w:val="26"/>
          <w:szCs w:val="26"/>
        </w:rPr>
        <w:t>ь</w:t>
      </w:r>
      <w:r w:rsidR="0093693C" w:rsidRPr="007A52BF">
        <w:rPr>
          <w:b/>
          <w:sz w:val="26"/>
          <w:szCs w:val="26"/>
        </w:rPr>
        <w:t xml:space="preserve"> и задачи реализации Программы</w:t>
      </w:r>
    </w:p>
    <w:p w:rsidR="0084324D" w:rsidRPr="007A52BF" w:rsidRDefault="0084324D" w:rsidP="00081C12">
      <w:pPr>
        <w:pStyle w:val="a3"/>
        <w:suppressAutoHyphens/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F85A06" w:rsidRPr="007A52BF" w:rsidRDefault="0093693C" w:rsidP="00081C12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00B0F0"/>
          <w:sz w:val="26"/>
          <w:szCs w:val="26"/>
        </w:rPr>
      </w:pPr>
      <w:r w:rsidRPr="007A52BF">
        <w:rPr>
          <w:rFonts w:eastAsia="Times New Roman"/>
          <w:b/>
          <w:i/>
          <w:sz w:val="26"/>
          <w:szCs w:val="26"/>
        </w:rPr>
        <w:t>Цель программы</w:t>
      </w:r>
      <w:r w:rsidRPr="007A52BF">
        <w:rPr>
          <w:rFonts w:eastAsia="Times New Roman"/>
          <w:sz w:val="26"/>
          <w:szCs w:val="26"/>
        </w:rPr>
        <w:t xml:space="preserve"> 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</w:t>
      </w:r>
      <w:r w:rsidRPr="00B15243">
        <w:rPr>
          <w:rFonts w:eastAsia="Times New Roman"/>
          <w:sz w:val="26"/>
          <w:szCs w:val="26"/>
        </w:rPr>
        <w:t>возраста</w:t>
      </w:r>
      <w:r w:rsidR="00054754" w:rsidRPr="00B15243">
        <w:rPr>
          <w:rFonts w:eastAsia="Times New Roman"/>
          <w:sz w:val="26"/>
          <w:szCs w:val="26"/>
        </w:rPr>
        <w:t xml:space="preserve"> на основе объединения их обучения, воспитания и развития в целостный образовательный процесс.</w:t>
      </w:r>
    </w:p>
    <w:p w:rsidR="0093693C" w:rsidRPr="007A52BF" w:rsidRDefault="0093693C" w:rsidP="00081C12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b/>
          <w:i/>
          <w:sz w:val="26"/>
          <w:szCs w:val="26"/>
        </w:rPr>
      </w:pPr>
      <w:r w:rsidRPr="007A52BF">
        <w:rPr>
          <w:b/>
          <w:i/>
          <w:sz w:val="26"/>
          <w:szCs w:val="26"/>
        </w:rPr>
        <w:t>Задачи программы:</w:t>
      </w:r>
    </w:p>
    <w:p w:rsidR="0093693C" w:rsidRPr="007A52BF" w:rsidRDefault="0093693C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3693C" w:rsidRPr="007A52BF" w:rsidRDefault="0093693C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3693C" w:rsidRPr="007A52BF" w:rsidRDefault="0093693C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>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образования;</w:t>
      </w:r>
    </w:p>
    <w:p w:rsidR="0093693C" w:rsidRPr="007A52BF" w:rsidRDefault="0093693C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3693C" w:rsidRPr="007A52BF" w:rsidRDefault="0093693C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7A52BF">
        <w:rPr>
          <w:sz w:val="26"/>
          <w:szCs w:val="26"/>
        </w:rPr>
        <w:t>социокультурных</w:t>
      </w:r>
      <w:proofErr w:type="spellEnd"/>
      <w:r w:rsidRPr="007A52BF">
        <w:rPr>
          <w:sz w:val="26"/>
          <w:szCs w:val="26"/>
        </w:rPr>
        <w:t xml:space="preserve"> ценностей и принятых в обществе правил</w:t>
      </w:r>
      <w:r w:rsidR="001958F6">
        <w:rPr>
          <w:sz w:val="26"/>
          <w:szCs w:val="26"/>
        </w:rPr>
        <w:t>,</w:t>
      </w:r>
      <w:r w:rsidRPr="007A52BF">
        <w:rPr>
          <w:sz w:val="26"/>
          <w:szCs w:val="26"/>
        </w:rPr>
        <w:t xml:space="preserve"> и норм поведения в интересах человека, семьи, общества;</w:t>
      </w:r>
    </w:p>
    <w:p w:rsidR="000152F8" w:rsidRPr="007A52BF" w:rsidRDefault="00054754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7A52BF">
        <w:rPr>
          <w:sz w:val="26"/>
          <w:szCs w:val="26"/>
          <w:shd w:val="clear" w:color="auto" w:fill="FFFFFF"/>
        </w:rPr>
        <w:t>формирование у детей чувства патриотизма, гражданственности, уважения к памяти защитников Отечества и подвигам Ге</w:t>
      </w:r>
      <w:r w:rsidR="000152F8" w:rsidRPr="007A52BF">
        <w:rPr>
          <w:sz w:val="26"/>
          <w:szCs w:val="26"/>
          <w:shd w:val="clear" w:color="auto" w:fill="FFFFFF"/>
        </w:rPr>
        <w:t>роев Отечества;</w:t>
      </w:r>
    </w:p>
    <w:p w:rsidR="000152F8" w:rsidRPr="007A52BF" w:rsidRDefault="000152F8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7A52BF">
        <w:rPr>
          <w:sz w:val="26"/>
          <w:szCs w:val="26"/>
          <w:shd w:val="clear" w:color="auto" w:fill="FFFFFF"/>
        </w:rPr>
        <w:t xml:space="preserve">формирование уважительного отношения к </w:t>
      </w:r>
      <w:r w:rsidR="00054754" w:rsidRPr="007A52BF">
        <w:rPr>
          <w:sz w:val="26"/>
          <w:szCs w:val="26"/>
          <w:shd w:val="clear" w:color="auto" w:fill="FFFFFF"/>
        </w:rPr>
        <w:t>человеку труда и старшему поколе</w:t>
      </w:r>
      <w:r w:rsidRPr="007A52BF">
        <w:rPr>
          <w:sz w:val="26"/>
          <w:szCs w:val="26"/>
          <w:shd w:val="clear" w:color="auto" w:fill="FFFFFF"/>
        </w:rPr>
        <w:t>нию;</w:t>
      </w:r>
    </w:p>
    <w:p w:rsidR="000152F8" w:rsidRPr="007A52BF" w:rsidRDefault="000152F8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7A52BF">
        <w:rPr>
          <w:sz w:val="26"/>
          <w:szCs w:val="26"/>
          <w:shd w:val="clear" w:color="auto" w:fill="FFFFFF"/>
        </w:rPr>
        <w:t xml:space="preserve">формирование </w:t>
      </w:r>
      <w:r w:rsidR="00054754" w:rsidRPr="007A52BF">
        <w:rPr>
          <w:sz w:val="26"/>
          <w:szCs w:val="26"/>
          <w:shd w:val="clear" w:color="auto" w:fill="FFFFFF"/>
        </w:rPr>
        <w:t>взаимного уваже</w:t>
      </w:r>
      <w:r w:rsidRPr="007A52BF">
        <w:rPr>
          <w:sz w:val="26"/>
          <w:szCs w:val="26"/>
          <w:shd w:val="clear" w:color="auto" w:fill="FFFFFF"/>
        </w:rPr>
        <w:t>ния;</w:t>
      </w:r>
    </w:p>
    <w:p w:rsidR="000152F8" w:rsidRPr="007A52BF" w:rsidRDefault="000152F8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7A52BF">
        <w:rPr>
          <w:sz w:val="26"/>
          <w:szCs w:val="26"/>
          <w:shd w:val="clear" w:color="auto" w:fill="FFFFFF"/>
        </w:rPr>
        <w:t xml:space="preserve">формирование </w:t>
      </w:r>
      <w:r w:rsidR="00054754" w:rsidRPr="007A52BF">
        <w:rPr>
          <w:sz w:val="26"/>
          <w:szCs w:val="26"/>
          <w:shd w:val="clear" w:color="auto" w:fill="FFFFFF"/>
        </w:rPr>
        <w:t>бережного отношения к культурному наследию и традициям многонационального на</w:t>
      </w:r>
      <w:r w:rsidRPr="007A52BF">
        <w:rPr>
          <w:sz w:val="26"/>
          <w:szCs w:val="26"/>
          <w:shd w:val="clear" w:color="auto" w:fill="FFFFFF"/>
        </w:rPr>
        <w:t>рода Российской Федерации;</w:t>
      </w:r>
    </w:p>
    <w:p w:rsidR="00054754" w:rsidRPr="007A52BF" w:rsidRDefault="000152F8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7A52BF">
        <w:rPr>
          <w:sz w:val="26"/>
          <w:szCs w:val="26"/>
          <w:shd w:val="clear" w:color="auto" w:fill="FFFFFF"/>
        </w:rPr>
        <w:t>формирование бережного отношения к</w:t>
      </w:r>
      <w:r w:rsidR="00054754" w:rsidRPr="007A52BF">
        <w:rPr>
          <w:sz w:val="26"/>
          <w:szCs w:val="26"/>
          <w:shd w:val="clear" w:color="auto" w:fill="FFFFFF"/>
        </w:rPr>
        <w:t xml:space="preserve"> природе и окружающей среде;</w:t>
      </w:r>
    </w:p>
    <w:p w:rsidR="0093693C" w:rsidRPr="007A52BF" w:rsidRDefault="0093693C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3693C" w:rsidRPr="007A52BF" w:rsidRDefault="00FE1F74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t>формирование</w:t>
      </w:r>
      <w:r w:rsidR="0093693C" w:rsidRPr="007A52BF">
        <w:rPr>
          <w:sz w:val="26"/>
          <w:szCs w:val="26"/>
        </w:rPr>
        <w:t xml:space="preserve"> </w:t>
      </w:r>
      <w:proofErr w:type="spellStart"/>
      <w:r w:rsidR="0093693C" w:rsidRPr="007A52BF">
        <w:rPr>
          <w:sz w:val="26"/>
          <w:szCs w:val="26"/>
        </w:rPr>
        <w:t>социокультурной</w:t>
      </w:r>
      <w:proofErr w:type="spellEnd"/>
      <w:r w:rsidR="0093693C" w:rsidRPr="007A52BF">
        <w:rPr>
          <w:sz w:val="26"/>
          <w:szCs w:val="26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D561B3" w:rsidRDefault="00FE1F74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A52BF">
        <w:rPr>
          <w:sz w:val="26"/>
          <w:szCs w:val="26"/>
        </w:rPr>
        <w:lastRenderedPageBreak/>
        <w:t>обеспечение</w:t>
      </w:r>
      <w:r w:rsidR="0093693C" w:rsidRPr="007A52BF">
        <w:rPr>
          <w:sz w:val="26"/>
          <w:szCs w:val="26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36913" w:rsidRPr="007A52BF" w:rsidRDefault="00936913" w:rsidP="00081C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1F74" w:rsidRPr="007A52BF" w:rsidRDefault="00FE1F74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t>1.1.2. Принципы и подходы к формированию Программы</w:t>
      </w:r>
    </w:p>
    <w:p w:rsidR="007A52BF" w:rsidRDefault="007A52BF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603E4" w:rsidRPr="007A52BF" w:rsidRDefault="001864C9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Программа, учитывая требования ФГОС дошкольного образования, </w:t>
      </w:r>
      <w:r w:rsidR="00F85A06" w:rsidRPr="007A52BF">
        <w:rPr>
          <w:rFonts w:ascii="Times New Roman" w:hAnsi="Times New Roman" w:cs="Times New Roman"/>
          <w:b/>
          <w:bCs/>
          <w:sz w:val="26"/>
          <w:szCs w:val="26"/>
        </w:rPr>
        <w:t>разработана с учетом следующих о</w:t>
      </w:r>
      <w:r w:rsidR="00F85A06" w:rsidRPr="007A52BF">
        <w:rPr>
          <w:rFonts w:ascii="Times New Roman" w:hAnsi="Times New Roman" w:cs="Times New Roman"/>
          <w:b/>
          <w:sz w:val="26"/>
          <w:szCs w:val="26"/>
        </w:rPr>
        <w:t>сновных принципов: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7A52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Поддержка разнообразия детства</w:t>
      </w:r>
      <w:r w:rsidRPr="007A52BF">
        <w:rPr>
          <w:rFonts w:ascii="Times New Roman" w:hAnsi="Times New Roman" w:cs="Times New Roman"/>
          <w:b/>
          <w:sz w:val="26"/>
          <w:szCs w:val="26"/>
        </w:rPr>
        <w:t>.</w:t>
      </w:r>
      <w:r w:rsidRPr="007A52BF">
        <w:rPr>
          <w:rFonts w:ascii="Times New Roman" w:hAnsi="Times New Roman" w:cs="Times New Roman"/>
          <w:sz w:val="26"/>
          <w:szCs w:val="26"/>
        </w:rPr>
        <w:t xml:space="preserve"> Современный мир характеризуется возрастающим многообразием и неопределенностью,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отражающимися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</w:t>
      </w:r>
      <w:r w:rsidR="00977F40">
        <w:rPr>
          <w:rFonts w:ascii="Times New Roman" w:hAnsi="Times New Roman" w:cs="Times New Roman"/>
          <w:sz w:val="26"/>
          <w:szCs w:val="26"/>
        </w:rPr>
        <w:t xml:space="preserve"> ДОУ</w:t>
      </w:r>
      <w:r w:rsidR="001864C9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выстраивает образовательную деятельность с учетом региональной специфики,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Сохранение уникальности и </w:t>
      </w:r>
      <w:proofErr w:type="spellStart"/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самоценности</w:t>
      </w:r>
      <w:proofErr w:type="spellEnd"/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детства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как важного этапа в общем развитии человека.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Самоценность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Позитивная социализация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Личностно-развивающий и гуманистический характер взаимодействия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взрослых (родителей (законных представителей), педагогических и иных работников) </w:t>
      </w:r>
      <w:r w:rsidRPr="007A52BF">
        <w:rPr>
          <w:rFonts w:ascii="Times New Roman" w:hAnsi="Times New Roman" w:cs="Times New Roman"/>
          <w:sz w:val="26"/>
          <w:szCs w:val="26"/>
        </w:rPr>
        <w:lastRenderedPageBreak/>
        <w:t>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Содействие и сотрудничество детей и взрослых</w:t>
      </w:r>
      <w:r w:rsidRPr="007A52B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признание ребенка полноценным участником (субъектом) образовательных отношений</w:t>
      </w:r>
      <w:r w:rsidRPr="007A52BF">
        <w:rPr>
          <w:rFonts w:ascii="Times New Roman" w:hAnsi="Times New Roman" w:cs="Times New Roman"/>
          <w:b/>
          <w:sz w:val="26"/>
          <w:szCs w:val="26"/>
        </w:rPr>
        <w:t>.</w:t>
      </w:r>
      <w:r w:rsidRPr="007A52BF">
        <w:rPr>
          <w:rFonts w:ascii="Times New Roman" w:hAnsi="Times New Roman" w:cs="Times New Roman"/>
          <w:sz w:val="26"/>
          <w:szCs w:val="26"/>
        </w:rPr>
        <w:t xml:space="preserve"> Этот принцип предполагает активное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участие всех субъектов образовательных отношений – как детей, так и взрослых – в реализации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программы. Каждый участник имеет возможность внести свой индивидуальный вклад в ход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игры, занятия, проекта, обсуждения, в планирование образовательного процесса, может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проявить инициативу. Принцип содействия предполагает диалогический характер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коммуникации между всеми участниками образовательных отношений. Детям предоставляется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возможность высказывать свои взгляды, свое мнение, занимать позицию и отстаивать ее,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принимать решения и брать на себя ответственность в соответствии со своими возможностями.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Сотрудничество </w:t>
      </w:r>
      <w:r w:rsidR="00977F40">
        <w:rPr>
          <w:rFonts w:ascii="Times New Roman" w:hAnsi="Times New Roman" w:cs="Times New Roman"/>
          <w:b/>
          <w:i/>
          <w:iCs/>
          <w:sz w:val="26"/>
          <w:szCs w:val="26"/>
        </w:rPr>
        <w:t>ДОУ</w:t>
      </w:r>
      <w:r w:rsidR="001864C9"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с семьей</w:t>
      </w:r>
      <w:r w:rsidRPr="007A52BF">
        <w:rPr>
          <w:rFonts w:ascii="Times New Roman" w:hAnsi="Times New Roman" w:cs="Times New Roman"/>
          <w:b/>
          <w:sz w:val="26"/>
          <w:szCs w:val="26"/>
        </w:rPr>
        <w:t>.</w:t>
      </w:r>
      <w:r w:rsidRPr="007A52BF">
        <w:rPr>
          <w:rFonts w:ascii="Times New Roman" w:hAnsi="Times New Roman" w:cs="Times New Roman"/>
          <w:sz w:val="26"/>
          <w:szCs w:val="26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977F40">
        <w:rPr>
          <w:rFonts w:ascii="Times New Roman" w:hAnsi="Times New Roman" w:cs="Times New Roman"/>
          <w:sz w:val="26"/>
          <w:szCs w:val="26"/>
        </w:rPr>
        <w:t>ДОУ</w:t>
      </w:r>
      <w:r w:rsidR="001864C9"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семьей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как в содержательном, так и в организационном планах.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Сетевое взаимодействие с организациями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</w:t>
      </w:r>
      <w:r w:rsidR="00977F40">
        <w:rPr>
          <w:rFonts w:ascii="Times New Roman" w:hAnsi="Times New Roman" w:cs="Times New Roman"/>
          <w:sz w:val="26"/>
          <w:szCs w:val="26"/>
        </w:rPr>
        <w:t>ДОУ</w:t>
      </w:r>
      <w:r w:rsidR="001864C9"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устанавливает партнерские отношения не только с семьями детей, но и с другими</w:t>
      </w:r>
      <w:r w:rsidR="001864C9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</w:t>
      </w:r>
      <w:r w:rsidR="001864C9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музеев, освоение программ дополнительного образования), к природе и истории родного края;</w:t>
      </w:r>
      <w:r w:rsidR="001864C9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8. </w:t>
      </w:r>
      <w:proofErr w:type="gramStart"/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Индивидуализация дошкольного образования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предполагает такое построение</w:t>
      </w:r>
      <w:r w:rsidR="001864C9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</w:t>
      </w:r>
      <w:r w:rsidRPr="007A52BF">
        <w:rPr>
          <w:rFonts w:ascii="Times New Roman" w:hAnsi="Times New Roman" w:cs="Times New Roman"/>
          <w:sz w:val="26"/>
          <w:szCs w:val="26"/>
        </w:rPr>
        <w:lastRenderedPageBreak/>
        <w:t>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</w:t>
      </w:r>
      <w:r w:rsidR="001864C9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676C9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Возрастная адекватность образования.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решены в дошкольном возрасте.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Развивающее вариативное образование.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>), что способствует развитию, расширению как явных, так и скрытых возможностей ребенка.</w:t>
      </w:r>
    </w:p>
    <w:p w:rsidR="00C603E4" w:rsidRPr="007A52BF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Полнота содержания и интеграция отдельных образовательных областей</w:t>
      </w:r>
      <w:r w:rsidRPr="007A52BF">
        <w:rPr>
          <w:rFonts w:ascii="Times New Roman" w:hAnsi="Times New Roman" w:cs="Times New Roman"/>
          <w:b/>
          <w:sz w:val="26"/>
          <w:szCs w:val="26"/>
        </w:rPr>
        <w:t>.</w:t>
      </w:r>
      <w:r w:rsidRPr="007A52BF">
        <w:rPr>
          <w:rFonts w:ascii="Times New Roman" w:hAnsi="Times New Roman" w:cs="Times New Roman"/>
          <w:sz w:val="26"/>
          <w:szCs w:val="26"/>
        </w:rPr>
        <w:t xml:space="preserve"> В </w:t>
      </w:r>
      <w:r w:rsidR="00520E04" w:rsidRPr="007A52BF">
        <w:rPr>
          <w:rFonts w:ascii="Times New Roman" w:hAnsi="Times New Roman" w:cs="Times New Roman"/>
          <w:sz w:val="26"/>
          <w:szCs w:val="26"/>
        </w:rPr>
        <w:t>соответствии с ФГОС дошкольного образования</w:t>
      </w:r>
      <w:r w:rsidRPr="007A52BF">
        <w:rPr>
          <w:rFonts w:ascii="Times New Roman" w:hAnsi="Times New Roman" w:cs="Times New Roman"/>
          <w:sz w:val="26"/>
          <w:szCs w:val="26"/>
        </w:rPr>
        <w:t xml:space="preserve">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речевым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и социально-коммуникативным, художественно-эстетическое – с познавательным и речевым и т.п. Содержание образовательной</w:t>
      </w:r>
      <w:r w:rsidR="00520E04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F85A06" w:rsidRPr="00771257" w:rsidRDefault="00C603E4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Инвариантность ценностей и целей при вариативности средств реализации и достижения целей Программы.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20E04" w:rsidRPr="007A52BF">
        <w:rPr>
          <w:rFonts w:ascii="Times New Roman" w:hAnsi="Times New Roman" w:cs="Times New Roman"/>
          <w:sz w:val="26"/>
          <w:szCs w:val="26"/>
        </w:rPr>
        <w:t>ФГОС дошкольного образования</w:t>
      </w:r>
      <w:r w:rsidRPr="007A52BF">
        <w:rPr>
          <w:rFonts w:ascii="Times New Roman" w:hAnsi="Times New Roman" w:cs="Times New Roman"/>
          <w:sz w:val="26"/>
          <w:szCs w:val="26"/>
        </w:rPr>
        <w:t xml:space="preserve"> и Программа задают инвариантные ценности и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ориентиры, которые являются </w:t>
      </w:r>
      <w:r w:rsidR="00676C94" w:rsidRPr="007A52BF">
        <w:rPr>
          <w:rFonts w:ascii="Times New Roman" w:hAnsi="Times New Roman" w:cs="Times New Roman"/>
          <w:sz w:val="26"/>
          <w:szCs w:val="26"/>
        </w:rPr>
        <w:t xml:space="preserve">для </w:t>
      </w:r>
      <w:r w:rsidR="00B15243">
        <w:rPr>
          <w:rFonts w:ascii="Times New Roman" w:hAnsi="Times New Roman" w:cs="Times New Roman"/>
          <w:sz w:val="26"/>
          <w:szCs w:val="26"/>
        </w:rPr>
        <w:t>ДОУ</w:t>
      </w:r>
      <w:r w:rsidR="00676C94" w:rsidRPr="007A52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научно-методическими опорами в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современном мире разнообразия и </w:t>
      </w:r>
      <w:r w:rsidRPr="007A52BF">
        <w:rPr>
          <w:rFonts w:ascii="Times New Roman" w:hAnsi="Times New Roman" w:cs="Times New Roman"/>
          <w:sz w:val="26"/>
          <w:szCs w:val="26"/>
        </w:rPr>
        <w:lastRenderedPageBreak/>
        <w:t xml:space="preserve">неопределенности. </w:t>
      </w:r>
      <w:r w:rsidR="00527936">
        <w:rPr>
          <w:rFonts w:ascii="Times New Roman" w:hAnsi="Times New Roman" w:cs="Times New Roman"/>
          <w:sz w:val="26"/>
          <w:szCs w:val="26"/>
        </w:rPr>
        <w:t>ДОУ</w:t>
      </w:r>
      <w:r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="00676C94" w:rsidRPr="007A52BF">
        <w:rPr>
          <w:rFonts w:ascii="Times New Roman" w:hAnsi="Times New Roman" w:cs="Times New Roman"/>
          <w:sz w:val="26"/>
          <w:szCs w:val="26"/>
        </w:rPr>
        <w:t xml:space="preserve">имеет </w:t>
      </w:r>
      <w:r w:rsidRPr="007A52BF">
        <w:rPr>
          <w:rFonts w:ascii="Times New Roman" w:hAnsi="Times New Roman" w:cs="Times New Roman"/>
          <w:sz w:val="26"/>
          <w:szCs w:val="26"/>
        </w:rPr>
        <w:t>право выбора способов их достижения, выбора образовательных программ,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учитывающих многообразие конкретных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>, географических, климатических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условий реализации Программы, разнородность состава групп воспитанников, их особенностей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и интересов, запросов родителей (законных представителей), интересов и предпочтений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педагогов и т.п.</w:t>
      </w:r>
    </w:p>
    <w:p w:rsidR="00F85A06" w:rsidRPr="007A52BF" w:rsidRDefault="00F85A0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t>Основными подходами к формированию Программы являются:</w:t>
      </w:r>
    </w:p>
    <w:p w:rsidR="00EB7D53" w:rsidRPr="007A52BF" w:rsidRDefault="00EB7D53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52BF">
        <w:rPr>
          <w:rFonts w:ascii="Times New Roman" w:hAnsi="Times New Roman" w:cs="Times New Roman"/>
          <w:bCs/>
          <w:i/>
          <w:sz w:val="26"/>
          <w:szCs w:val="26"/>
        </w:rPr>
        <w:t>деятельностный</w:t>
      </w:r>
      <w:proofErr w:type="spellEnd"/>
      <w:r w:rsidRPr="007A52BF">
        <w:rPr>
          <w:rFonts w:ascii="Times New Roman" w:hAnsi="Times New Roman" w:cs="Times New Roman"/>
          <w:bCs/>
          <w:i/>
          <w:sz w:val="26"/>
          <w:szCs w:val="26"/>
        </w:rPr>
        <w:t xml:space="preserve"> подход,</w:t>
      </w:r>
      <w:r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самоцелеполагание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самопланирование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>, самоорганизация, самооценка, самоанализ;</w:t>
      </w:r>
    </w:p>
    <w:p w:rsidR="00995A2B" w:rsidRPr="008B5B47" w:rsidRDefault="00995A2B">
      <w:pPr>
        <w:pStyle w:val="a3"/>
        <w:numPr>
          <w:ilvl w:val="0"/>
          <w:numId w:val="2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A52BF">
        <w:rPr>
          <w:i/>
          <w:sz w:val="26"/>
          <w:szCs w:val="26"/>
        </w:rPr>
        <w:t>интегративный подход</w:t>
      </w:r>
      <w:r w:rsidRPr="007A52BF">
        <w:rPr>
          <w:sz w:val="26"/>
          <w:szCs w:val="26"/>
        </w:rPr>
        <w:t xml:space="preserve">, ориентирующий на </w:t>
      </w:r>
      <w:r w:rsidR="00053472" w:rsidRPr="007A52BF">
        <w:rPr>
          <w:rFonts w:eastAsia="Times New Roman"/>
          <w:sz w:val="26"/>
          <w:szCs w:val="26"/>
        </w:rPr>
        <w:t>интеграцию</w:t>
      </w:r>
      <w:r w:rsidRPr="007A52BF">
        <w:rPr>
          <w:rFonts w:eastAsia="Times New Roman"/>
          <w:sz w:val="26"/>
          <w:szCs w:val="26"/>
        </w:rPr>
        <w:t xml:space="preserve"> процессов обучения, воспитания </w:t>
      </w:r>
      <w:r w:rsidRPr="008B5B47">
        <w:rPr>
          <w:rFonts w:eastAsia="Times New Roman"/>
          <w:sz w:val="26"/>
          <w:szCs w:val="26"/>
        </w:rPr>
        <w:t>и развития в целостный образовательный процесс в интересах развития ребенка;</w:t>
      </w:r>
    </w:p>
    <w:p w:rsidR="00EB7D53" w:rsidRPr="008B5B47" w:rsidRDefault="00EB7D53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B47">
        <w:rPr>
          <w:rFonts w:ascii="Times New Roman" w:hAnsi="Times New Roman" w:cs="Times New Roman"/>
          <w:bCs/>
          <w:i/>
          <w:sz w:val="26"/>
          <w:szCs w:val="26"/>
        </w:rPr>
        <w:t>индивидуальный подход,</w:t>
      </w:r>
      <w:r w:rsidRPr="008B5B47">
        <w:rPr>
          <w:rFonts w:ascii="Times New Roman" w:hAnsi="Times New Roman" w:cs="Times New Roman"/>
          <w:bCs/>
          <w:sz w:val="26"/>
          <w:szCs w:val="26"/>
        </w:rPr>
        <w:t xml:space="preserve"> предписывающий</w:t>
      </w:r>
      <w:r w:rsidRPr="008B5B47">
        <w:rPr>
          <w:rFonts w:ascii="Times New Roman" w:hAnsi="Times New Roman" w:cs="Times New Roman"/>
          <w:sz w:val="26"/>
          <w:szCs w:val="26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8B5B47" w:rsidRDefault="00F85A06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B47">
        <w:rPr>
          <w:rFonts w:ascii="Times New Roman" w:hAnsi="Times New Roman" w:cs="Times New Roman"/>
          <w:bCs/>
          <w:i/>
          <w:sz w:val="26"/>
          <w:szCs w:val="26"/>
        </w:rPr>
        <w:t>личностно-ориентированный подход,</w:t>
      </w:r>
      <w:r w:rsidRPr="008B5B47">
        <w:rPr>
          <w:rFonts w:ascii="Times New Roman" w:hAnsi="Times New Roman" w:cs="Times New Roman"/>
          <w:bCs/>
          <w:sz w:val="26"/>
          <w:szCs w:val="26"/>
        </w:rPr>
        <w:t xml:space="preserve"> который</w:t>
      </w:r>
      <w:r w:rsidRPr="008B5B47">
        <w:rPr>
          <w:rFonts w:ascii="Times New Roman" w:hAnsi="Times New Roman" w:cs="Times New Roman"/>
          <w:sz w:val="26"/>
          <w:szCs w:val="26"/>
        </w:rPr>
        <w:t xml:space="preserve"> предусматривает организацию образовательного процесса </w:t>
      </w:r>
      <w:r w:rsidR="00F73EF8" w:rsidRPr="008B5B47">
        <w:rPr>
          <w:rFonts w:ascii="Times New Roman" w:hAnsi="Times New Roman" w:cs="Times New Roman"/>
          <w:sz w:val="26"/>
          <w:szCs w:val="26"/>
        </w:rPr>
        <w:t xml:space="preserve">на основе признания уникальности личности ребенка и </w:t>
      </w:r>
      <w:r w:rsidRPr="008B5B47">
        <w:rPr>
          <w:rFonts w:ascii="Times New Roman" w:hAnsi="Times New Roman" w:cs="Times New Roman"/>
          <w:sz w:val="26"/>
          <w:szCs w:val="26"/>
        </w:rPr>
        <w:t>соз</w:t>
      </w:r>
      <w:r w:rsidR="00F73EF8" w:rsidRPr="008B5B47">
        <w:rPr>
          <w:rFonts w:ascii="Times New Roman" w:hAnsi="Times New Roman" w:cs="Times New Roman"/>
          <w:sz w:val="26"/>
          <w:szCs w:val="26"/>
        </w:rPr>
        <w:t>дания</w:t>
      </w:r>
      <w:r w:rsidRPr="008B5B47">
        <w:rPr>
          <w:rFonts w:ascii="Times New Roman" w:hAnsi="Times New Roman" w:cs="Times New Roman"/>
          <w:sz w:val="26"/>
          <w:szCs w:val="26"/>
        </w:rPr>
        <w:t xml:space="preserve"> условий для </w:t>
      </w:r>
      <w:r w:rsidR="00F73EF8" w:rsidRPr="008B5B47">
        <w:rPr>
          <w:rFonts w:ascii="Times New Roman" w:hAnsi="Times New Roman" w:cs="Times New Roman"/>
          <w:sz w:val="26"/>
          <w:szCs w:val="26"/>
        </w:rPr>
        <w:t xml:space="preserve">ее </w:t>
      </w:r>
      <w:r w:rsidRPr="008B5B47">
        <w:rPr>
          <w:rFonts w:ascii="Times New Roman" w:hAnsi="Times New Roman" w:cs="Times New Roman"/>
          <w:sz w:val="26"/>
          <w:szCs w:val="26"/>
        </w:rPr>
        <w:t>развития на основе изучения задатков, способностей, интересов, склонно</w:t>
      </w:r>
      <w:r w:rsidR="00F73EF8" w:rsidRPr="008B5B47">
        <w:rPr>
          <w:rFonts w:ascii="Times New Roman" w:hAnsi="Times New Roman" w:cs="Times New Roman"/>
          <w:sz w:val="26"/>
          <w:szCs w:val="26"/>
        </w:rPr>
        <w:t>стей;</w:t>
      </w:r>
    </w:p>
    <w:p w:rsidR="00F85A06" w:rsidRPr="008B5B47" w:rsidRDefault="00F73EF8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5B47">
        <w:rPr>
          <w:rFonts w:ascii="Times New Roman" w:hAnsi="Times New Roman" w:cs="Times New Roman"/>
          <w:bCs/>
          <w:i/>
          <w:sz w:val="26"/>
          <w:szCs w:val="26"/>
          <w:lang w:val="en-US"/>
        </w:rPr>
        <w:t>c</w:t>
      </w:r>
      <w:proofErr w:type="spellStart"/>
      <w:r w:rsidR="00053472" w:rsidRPr="008B5B47">
        <w:rPr>
          <w:rFonts w:ascii="Times New Roman" w:hAnsi="Times New Roman" w:cs="Times New Roman"/>
          <w:bCs/>
          <w:i/>
          <w:sz w:val="26"/>
          <w:szCs w:val="26"/>
        </w:rPr>
        <w:t>редовы</w:t>
      </w:r>
      <w:r w:rsidR="00F85A06" w:rsidRPr="008B5B47">
        <w:rPr>
          <w:rFonts w:ascii="Times New Roman" w:hAnsi="Times New Roman" w:cs="Times New Roman"/>
          <w:bCs/>
          <w:i/>
          <w:sz w:val="26"/>
          <w:szCs w:val="26"/>
        </w:rPr>
        <w:t>й</w:t>
      </w:r>
      <w:proofErr w:type="spellEnd"/>
      <w:proofErr w:type="gramEnd"/>
      <w:r w:rsidR="00F85A06" w:rsidRPr="008B5B47">
        <w:rPr>
          <w:rFonts w:ascii="Times New Roman" w:hAnsi="Times New Roman" w:cs="Times New Roman"/>
          <w:bCs/>
          <w:i/>
          <w:sz w:val="26"/>
          <w:szCs w:val="26"/>
        </w:rPr>
        <w:t xml:space="preserve"> подход</w:t>
      </w:r>
      <w:r w:rsidRPr="008B5B47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="00F85A06" w:rsidRPr="008B5B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5B47">
        <w:rPr>
          <w:rFonts w:ascii="Times New Roman" w:hAnsi="Times New Roman" w:cs="Times New Roman"/>
          <w:sz w:val="26"/>
          <w:szCs w:val="26"/>
        </w:rPr>
        <w:t xml:space="preserve">ориентирующий на </w:t>
      </w:r>
      <w:r w:rsidR="00F85A06" w:rsidRPr="008B5B47">
        <w:rPr>
          <w:rFonts w:ascii="Times New Roman" w:hAnsi="Times New Roman" w:cs="Times New Roman"/>
          <w:sz w:val="26"/>
          <w:szCs w:val="26"/>
        </w:rPr>
        <w:t>использование возможностей внутренней и внешней среды образовательно</w:t>
      </w:r>
      <w:r w:rsidR="00995A2B" w:rsidRPr="008B5B47">
        <w:rPr>
          <w:rFonts w:ascii="Times New Roman" w:hAnsi="Times New Roman" w:cs="Times New Roman"/>
          <w:sz w:val="26"/>
          <w:szCs w:val="26"/>
        </w:rPr>
        <w:t xml:space="preserve">й организации </w:t>
      </w:r>
      <w:r w:rsidR="00F85A06" w:rsidRPr="008B5B47">
        <w:rPr>
          <w:rFonts w:ascii="Times New Roman" w:hAnsi="Times New Roman" w:cs="Times New Roman"/>
          <w:sz w:val="26"/>
          <w:szCs w:val="26"/>
        </w:rPr>
        <w:t>в воспитании и развитии личности ребенка</w:t>
      </w:r>
      <w:r w:rsidR="00F85A06" w:rsidRPr="008B5B4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93693C" w:rsidRPr="008B5B47" w:rsidRDefault="0093693C" w:rsidP="00081C12">
      <w:pPr>
        <w:pStyle w:val="a3"/>
        <w:suppressAutoHyphens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2A4783" w:rsidRPr="008B5B47" w:rsidRDefault="0093693C" w:rsidP="00081C12">
      <w:pPr>
        <w:pStyle w:val="a3"/>
        <w:suppressAutoHyphens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8B5B47">
        <w:rPr>
          <w:b/>
          <w:sz w:val="26"/>
          <w:szCs w:val="26"/>
        </w:rPr>
        <w:t xml:space="preserve">1.1.3. </w:t>
      </w:r>
      <w:r w:rsidR="00F435FA">
        <w:rPr>
          <w:b/>
          <w:sz w:val="26"/>
          <w:szCs w:val="26"/>
        </w:rPr>
        <w:t>Х</w:t>
      </w:r>
      <w:r w:rsidR="002A4783" w:rsidRPr="008B5B47">
        <w:rPr>
          <w:b/>
          <w:sz w:val="26"/>
          <w:szCs w:val="26"/>
        </w:rPr>
        <w:t>арактеристики особенностей развития детей раннего и дошкол</w:t>
      </w:r>
      <w:r w:rsidRPr="008B5B47">
        <w:rPr>
          <w:b/>
          <w:sz w:val="26"/>
          <w:szCs w:val="26"/>
        </w:rPr>
        <w:t>ьного возраста</w:t>
      </w:r>
    </w:p>
    <w:p w:rsidR="00B15243" w:rsidRPr="008B5B47" w:rsidRDefault="00B15243" w:rsidP="00081C12">
      <w:pPr>
        <w:pStyle w:val="a3"/>
        <w:suppressAutoHyphens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D50473" w:rsidRPr="008B5B47" w:rsidRDefault="00995A2B" w:rsidP="00081C12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B5B47">
        <w:rPr>
          <w:bCs/>
          <w:sz w:val="26"/>
          <w:szCs w:val="26"/>
        </w:rPr>
        <w:t>При разработке П</w:t>
      </w:r>
      <w:r w:rsidR="00EB7D53" w:rsidRPr="008B5B47">
        <w:rPr>
          <w:bCs/>
          <w:sz w:val="26"/>
          <w:szCs w:val="26"/>
        </w:rPr>
        <w:t>рограммы учитывались следующие значимые характеристики:</w:t>
      </w:r>
      <w:r w:rsidR="00FD6B67" w:rsidRPr="008B5B47">
        <w:rPr>
          <w:bCs/>
          <w:sz w:val="26"/>
          <w:szCs w:val="26"/>
        </w:rPr>
        <w:t xml:space="preserve"> </w:t>
      </w:r>
      <w:r w:rsidR="00EB7D53" w:rsidRPr="008B5B47">
        <w:rPr>
          <w:bCs/>
          <w:sz w:val="26"/>
          <w:szCs w:val="26"/>
        </w:rPr>
        <w:t>географическое месторасположение;</w:t>
      </w:r>
      <w:r w:rsidR="00FD6B67" w:rsidRPr="008B5B47">
        <w:rPr>
          <w:bCs/>
          <w:sz w:val="26"/>
          <w:szCs w:val="26"/>
        </w:rPr>
        <w:t xml:space="preserve"> </w:t>
      </w:r>
      <w:proofErr w:type="spellStart"/>
      <w:r w:rsidR="00EB7D53" w:rsidRPr="008B5B47">
        <w:rPr>
          <w:bCs/>
          <w:sz w:val="26"/>
          <w:szCs w:val="26"/>
        </w:rPr>
        <w:t>социокультурная</w:t>
      </w:r>
      <w:proofErr w:type="spellEnd"/>
      <w:r w:rsidR="00EB7D53" w:rsidRPr="008B5B47">
        <w:rPr>
          <w:bCs/>
          <w:sz w:val="26"/>
          <w:szCs w:val="26"/>
        </w:rPr>
        <w:t xml:space="preserve"> среда;</w:t>
      </w:r>
      <w:r w:rsidR="00FD6B67" w:rsidRPr="008B5B47">
        <w:rPr>
          <w:bCs/>
          <w:sz w:val="26"/>
          <w:szCs w:val="26"/>
        </w:rPr>
        <w:t xml:space="preserve"> </w:t>
      </w:r>
      <w:r w:rsidR="00EB7D53" w:rsidRPr="008B5B47">
        <w:rPr>
          <w:bCs/>
          <w:sz w:val="26"/>
          <w:szCs w:val="26"/>
        </w:rPr>
        <w:t>контингент воспитанников;</w:t>
      </w:r>
      <w:r w:rsidR="00FD6B67" w:rsidRPr="008B5B47">
        <w:rPr>
          <w:bCs/>
          <w:sz w:val="26"/>
          <w:szCs w:val="26"/>
        </w:rPr>
        <w:t xml:space="preserve"> </w:t>
      </w:r>
      <w:r w:rsidR="00EB7D53" w:rsidRPr="008B5B47">
        <w:rPr>
          <w:sz w:val="26"/>
          <w:szCs w:val="26"/>
        </w:rPr>
        <w:t>характеристики особенностей развития детей раннего и дошкольного возраста.</w:t>
      </w:r>
    </w:p>
    <w:p w:rsidR="00FD6B67" w:rsidRPr="008B5B47" w:rsidRDefault="00FD6B67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jc w:val="center"/>
        <w:rPr>
          <w:b/>
          <w:bCs/>
          <w:i/>
          <w:sz w:val="26"/>
          <w:szCs w:val="26"/>
        </w:rPr>
      </w:pPr>
      <w:r w:rsidRPr="008B5B47">
        <w:rPr>
          <w:b/>
          <w:bCs/>
          <w:i/>
          <w:sz w:val="26"/>
          <w:szCs w:val="26"/>
        </w:rPr>
        <w:t>Географическое месторасположение</w:t>
      </w:r>
    </w:p>
    <w:p w:rsidR="00FD6B67" w:rsidRPr="008B5B47" w:rsidRDefault="002564BB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8B5B47">
        <w:rPr>
          <w:iCs/>
          <w:sz w:val="26"/>
          <w:szCs w:val="26"/>
        </w:rPr>
        <w:t xml:space="preserve">МБДОУ находится в </w:t>
      </w:r>
      <w:r w:rsidR="003C21A9" w:rsidRPr="008B5B47">
        <w:rPr>
          <w:bCs/>
          <w:iCs/>
          <w:sz w:val="26"/>
          <w:szCs w:val="26"/>
        </w:rPr>
        <w:t>посёл</w:t>
      </w:r>
      <w:r w:rsidRPr="008B5B47">
        <w:rPr>
          <w:bCs/>
          <w:iCs/>
          <w:sz w:val="26"/>
          <w:szCs w:val="26"/>
        </w:rPr>
        <w:t>ке</w:t>
      </w:r>
      <w:r w:rsidR="003C21A9" w:rsidRPr="008B5B47">
        <w:rPr>
          <w:bCs/>
          <w:iCs/>
          <w:sz w:val="26"/>
          <w:szCs w:val="26"/>
        </w:rPr>
        <w:t xml:space="preserve"> сельского типа</w:t>
      </w:r>
      <w:r w:rsidRPr="008B5B47">
        <w:rPr>
          <w:bCs/>
          <w:iCs/>
          <w:sz w:val="26"/>
          <w:szCs w:val="26"/>
        </w:rPr>
        <w:t xml:space="preserve"> Штыково</w:t>
      </w:r>
      <w:r w:rsidR="00FA3B53" w:rsidRPr="008B5B47">
        <w:rPr>
          <w:bCs/>
          <w:iCs/>
          <w:sz w:val="26"/>
          <w:szCs w:val="26"/>
        </w:rPr>
        <w:t>,</w:t>
      </w:r>
      <w:r w:rsidR="003C21A9" w:rsidRPr="008B5B47">
        <w:rPr>
          <w:bCs/>
          <w:iCs/>
          <w:sz w:val="26"/>
          <w:szCs w:val="26"/>
        </w:rPr>
        <w:t xml:space="preserve"> в </w:t>
      </w:r>
      <w:proofErr w:type="spellStart"/>
      <w:r w:rsidR="003C21A9" w:rsidRPr="008B5B47">
        <w:rPr>
          <w:bCs/>
          <w:iCs/>
          <w:sz w:val="26"/>
          <w:szCs w:val="26"/>
        </w:rPr>
        <w:t>Шкотовском</w:t>
      </w:r>
      <w:proofErr w:type="spellEnd"/>
      <w:r w:rsidR="003C21A9" w:rsidRPr="008B5B47">
        <w:rPr>
          <w:bCs/>
          <w:iCs/>
          <w:sz w:val="26"/>
          <w:szCs w:val="26"/>
        </w:rPr>
        <w:t xml:space="preserve"> районе Приморского края, </w:t>
      </w:r>
      <w:r w:rsidRPr="008B5B47">
        <w:rPr>
          <w:bCs/>
          <w:iCs/>
          <w:sz w:val="26"/>
          <w:szCs w:val="26"/>
        </w:rPr>
        <w:t xml:space="preserve">который </w:t>
      </w:r>
      <w:r w:rsidR="003C21A9" w:rsidRPr="008B5B47">
        <w:rPr>
          <w:bCs/>
          <w:iCs/>
          <w:sz w:val="26"/>
          <w:szCs w:val="26"/>
        </w:rPr>
        <w:t xml:space="preserve">входит в </w:t>
      </w:r>
      <w:proofErr w:type="spellStart"/>
      <w:r w:rsidR="003C21A9" w:rsidRPr="008B5B47">
        <w:rPr>
          <w:bCs/>
          <w:iCs/>
          <w:sz w:val="26"/>
          <w:szCs w:val="26"/>
        </w:rPr>
        <w:t>Штыковское</w:t>
      </w:r>
      <w:proofErr w:type="spellEnd"/>
      <w:r w:rsidR="003C21A9" w:rsidRPr="008B5B47">
        <w:rPr>
          <w:bCs/>
          <w:iCs/>
          <w:sz w:val="26"/>
          <w:szCs w:val="26"/>
        </w:rPr>
        <w:t xml:space="preserve"> сельское поселение.</w:t>
      </w:r>
      <w:r w:rsidRPr="008B5B47">
        <w:rPr>
          <w:bCs/>
          <w:iCs/>
          <w:sz w:val="26"/>
          <w:szCs w:val="26"/>
        </w:rPr>
        <w:t xml:space="preserve"> </w:t>
      </w:r>
      <w:r w:rsidR="003C21A9" w:rsidRPr="008B5B47">
        <w:rPr>
          <w:bCs/>
          <w:iCs/>
          <w:sz w:val="26"/>
          <w:szCs w:val="26"/>
        </w:rPr>
        <w:t>Штыково расположено на юге Приморского края, в долине реки Артёмовка, в 12 км от её впадения в бухту Муравьиную Уссурийского залива. Через посёлок проходит автомобильная трасса </w:t>
      </w:r>
      <w:r w:rsidR="003C21A9" w:rsidRPr="008B5B47">
        <w:rPr>
          <w:iCs/>
          <w:sz w:val="26"/>
          <w:szCs w:val="26"/>
        </w:rPr>
        <w:t>А188</w:t>
      </w:r>
      <w:r w:rsidR="003C21A9" w:rsidRPr="008B5B47">
        <w:rPr>
          <w:bCs/>
          <w:iCs/>
          <w:sz w:val="26"/>
          <w:szCs w:val="26"/>
        </w:rPr>
        <w:t> </w:t>
      </w:r>
      <w:proofErr w:type="gramStart"/>
      <w:r w:rsidR="003C21A9" w:rsidRPr="008B5B47">
        <w:rPr>
          <w:bCs/>
          <w:iCs/>
          <w:sz w:val="26"/>
          <w:szCs w:val="26"/>
        </w:rPr>
        <w:t>Угловое</w:t>
      </w:r>
      <w:proofErr w:type="gramEnd"/>
      <w:r w:rsidR="003C21A9" w:rsidRPr="008B5B47">
        <w:rPr>
          <w:bCs/>
          <w:iCs/>
          <w:sz w:val="26"/>
          <w:szCs w:val="26"/>
        </w:rPr>
        <w:t xml:space="preserve"> — Находка. Расстояние по дороге до райцентра, посёлка </w:t>
      </w:r>
      <w:proofErr w:type="spellStart"/>
      <w:r w:rsidR="003C21A9" w:rsidRPr="008B5B47">
        <w:rPr>
          <w:bCs/>
          <w:iCs/>
          <w:sz w:val="26"/>
          <w:szCs w:val="26"/>
        </w:rPr>
        <w:t>Смоляниново</w:t>
      </w:r>
      <w:proofErr w:type="spellEnd"/>
      <w:r w:rsidR="003C21A9" w:rsidRPr="008B5B47">
        <w:rPr>
          <w:bCs/>
          <w:iCs/>
          <w:sz w:val="26"/>
          <w:szCs w:val="26"/>
        </w:rPr>
        <w:t xml:space="preserve"> составляет 18 км, до Владивостока — около 50 км. Ближайшая железнодорожная станция — </w:t>
      </w:r>
      <w:proofErr w:type="spellStart"/>
      <w:r w:rsidR="003C21A9" w:rsidRPr="008B5B47">
        <w:rPr>
          <w:bCs/>
          <w:iCs/>
          <w:sz w:val="26"/>
          <w:szCs w:val="26"/>
        </w:rPr>
        <w:t>Артём-Приморский</w:t>
      </w:r>
      <w:proofErr w:type="spellEnd"/>
      <w:r w:rsidR="003C21A9" w:rsidRPr="008B5B47">
        <w:rPr>
          <w:bCs/>
          <w:iCs/>
          <w:sz w:val="26"/>
          <w:szCs w:val="26"/>
        </w:rPr>
        <w:t xml:space="preserve"> 3 расположена в посёлке </w:t>
      </w:r>
      <w:proofErr w:type="gramStart"/>
      <w:r w:rsidR="003C21A9" w:rsidRPr="008B5B47">
        <w:rPr>
          <w:bCs/>
          <w:iCs/>
          <w:sz w:val="26"/>
          <w:szCs w:val="26"/>
        </w:rPr>
        <w:t>Артёмовский</w:t>
      </w:r>
      <w:proofErr w:type="gramEnd"/>
      <w:r w:rsidR="003C21A9" w:rsidRPr="008B5B47">
        <w:rPr>
          <w:bCs/>
          <w:iCs/>
          <w:sz w:val="26"/>
          <w:szCs w:val="26"/>
        </w:rPr>
        <w:t>.</w:t>
      </w:r>
    </w:p>
    <w:p w:rsidR="00962575" w:rsidRPr="008B5B47" w:rsidRDefault="00FD6B67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firstLine="567"/>
        <w:jc w:val="center"/>
        <w:rPr>
          <w:b/>
          <w:bCs/>
          <w:i/>
          <w:sz w:val="26"/>
          <w:szCs w:val="26"/>
        </w:rPr>
      </w:pPr>
      <w:r w:rsidRPr="008B5B47">
        <w:rPr>
          <w:b/>
          <w:bCs/>
          <w:i/>
          <w:sz w:val="26"/>
          <w:szCs w:val="26"/>
        </w:rPr>
        <w:t xml:space="preserve">Характеристика </w:t>
      </w:r>
      <w:proofErr w:type="spellStart"/>
      <w:r w:rsidRPr="008B5B47">
        <w:rPr>
          <w:b/>
          <w:bCs/>
          <w:i/>
          <w:sz w:val="26"/>
          <w:szCs w:val="26"/>
        </w:rPr>
        <w:t>социокультурной</w:t>
      </w:r>
      <w:proofErr w:type="spellEnd"/>
      <w:r w:rsidRPr="008B5B47">
        <w:rPr>
          <w:b/>
          <w:bCs/>
          <w:i/>
          <w:sz w:val="26"/>
          <w:szCs w:val="26"/>
        </w:rPr>
        <w:t xml:space="preserve"> среды</w:t>
      </w:r>
    </w:p>
    <w:p w:rsidR="00962575" w:rsidRPr="008B5B47" w:rsidRDefault="00962575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lastRenderedPageBreak/>
        <w:t>Градообразующими </w:t>
      </w:r>
      <w:hyperlink r:id="rId9" w:tooltip="Предприятие" w:history="1">
        <w:r w:rsidRPr="008B5B47">
          <w:rPr>
            <w:rStyle w:val="af2"/>
            <w:bCs/>
            <w:iCs/>
            <w:color w:val="auto"/>
            <w:sz w:val="26"/>
            <w:szCs w:val="26"/>
            <w:u w:val="none"/>
          </w:rPr>
          <w:t>предприятиями</w:t>
        </w:r>
      </w:hyperlink>
      <w:r w:rsidRPr="008B5B47">
        <w:rPr>
          <w:bCs/>
          <w:iCs/>
          <w:sz w:val="26"/>
          <w:szCs w:val="26"/>
        </w:rPr>
        <w:t xml:space="preserve"> посёлка Штыково являются известная в Приморском крае компания «</w:t>
      </w:r>
      <w:proofErr w:type="spellStart"/>
      <w:r w:rsidR="001352B9">
        <w:fldChar w:fldCharType="begin"/>
      </w:r>
      <w:r w:rsidR="001352B9">
        <w:instrText>HYPERLINK "http://wikiredia.ru/w/index.php?title=%D0%A8%D1%82%D1%8B%D0%BA%D0%BE%D0%B2%D1%81%D0%BA%D0%B8%D0%B5_%D0%B4%D0%B2%D0%B5%D1%80%D0%B8&amp;action=edit&amp;redlink=1" \o "Штыковские двери (страница отсутствует)"</w:instrText>
      </w:r>
      <w:r w:rsidR="001352B9">
        <w:fldChar w:fldCharType="separate"/>
      </w:r>
      <w:r w:rsidRPr="008B5B47">
        <w:rPr>
          <w:rStyle w:val="af2"/>
          <w:bCs/>
          <w:iCs/>
          <w:color w:val="auto"/>
          <w:sz w:val="26"/>
          <w:szCs w:val="26"/>
          <w:u w:val="none"/>
        </w:rPr>
        <w:t>Штыковские</w:t>
      </w:r>
      <w:proofErr w:type="spellEnd"/>
      <w:r w:rsidRPr="008B5B47">
        <w:rPr>
          <w:rStyle w:val="af2"/>
          <w:bCs/>
          <w:iCs/>
          <w:color w:val="auto"/>
          <w:sz w:val="26"/>
          <w:szCs w:val="26"/>
          <w:u w:val="none"/>
        </w:rPr>
        <w:t xml:space="preserve"> двери</w:t>
      </w:r>
      <w:r w:rsidR="001352B9">
        <w:fldChar w:fldCharType="end"/>
      </w:r>
      <w:r w:rsidRPr="008B5B47">
        <w:rPr>
          <w:bCs/>
          <w:iCs/>
          <w:sz w:val="26"/>
          <w:szCs w:val="26"/>
        </w:rPr>
        <w:t>», подразделение Артёмовского гидроузла ГУК «ВКХ юга Приморья</w:t>
      </w:r>
      <w:r w:rsidR="00B15243" w:rsidRPr="008B5B47">
        <w:rPr>
          <w:bCs/>
          <w:iCs/>
          <w:sz w:val="26"/>
          <w:szCs w:val="26"/>
        </w:rPr>
        <w:t>».</w:t>
      </w:r>
    </w:p>
    <w:p w:rsidR="00B15259" w:rsidRPr="008B5B47" w:rsidRDefault="00962575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t xml:space="preserve">В пос. Штыково расположены: </w:t>
      </w:r>
    </w:p>
    <w:p w:rsidR="00962575" w:rsidRPr="008B5B47" w:rsidRDefault="00962575">
      <w:pPr>
        <w:pStyle w:val="a3"/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t>МБОУ СОШ № 15</w:t>
      </w:r>
      <w:r w:rsidR="00B15259" w:rsidRPr="008B5B47">
        <w:rPr>
          <w:bCs/>
          <w:iCs/>
          <w:sz w:val="26"/>
          <w:szCs w:val="26"/>
        </w:rPr>
        <w:t>;</w:t>
      </w:r>
    </w:p>
    <w:p w:rsidR="00B15259" w:rsidRPr="008B5B47" w:rsidRDefault="00B15259">
      <w:pPr>
        <w:pStyle w:val="a3"/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t>Почтовое отделение;</w:t>
      </w:r>
    </w:p>
    <w:p w:rsidR="00B15259" w:rsidRPr="008B5B47" w:rsidRDefault="00B15259">
      <w:pPr>
        <w:pStyle w:val="a3"/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t>Сельская библиотека;</w:t>
      </w:r>
    </w:p>
    <w:p w:rsidR="00B15259" w:rsidRPr="008B5B47" w:rsidRDefault="00B15259">
      <w:pPr>
        <w:pStyle w:val="a3"/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t>ФАП;</w:t>
      </w:r>
    </w:p>
    <w:p w:rsidR="00B15259" w:rsidRPr="008B5B47" w:rsidRDefault="00B15259">
      <w:pPr>
        <w:pStyle w:val="a3"/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bCs/>
          <w:iCs/>
          <w:sz w:val="26"/>
          <w:szCs w:val="26"/>
        </w:rPr>
      </w:pPr>
      <w:proofErr w:type="spellStart"/>
      <w:r w:rsidRPr="008B5B47">
        <w:rPr>
          <w:bCs/>
          <w:iCs/>
          <w:sz w:val="26"/>
          <w:szCs w:val="26"/>
        </w:rPr>
        <w:t>Минимаркет</w:t>
      </w:r>
      <w:proofErr w:type="spellEnd"/>
      <w:r w:rsidRPr="008B5B47">
        <w:rPr>
          <w:bCs/>
          <w:iCs/>
          <w:sz w:val="26"/>
          <w:szCs w:val="26"/>
        </w:rPr>
        <w:t xml:space="preserve"> и несколько магазинов.</w:t>
      </w:r>
    </w:p>
    <w:p w:rsidR="00FD6B67" w:rsidRPr="008B5B47" w:rsidRDefault="00FD6B67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left="709"/>
        <w:jc w:val="center"/>
        <w:rPr>
          <w:b/>
          <w:bCs/>
          <w:i/>
          <w:sz w:val="26"/>
          <w:szCs w:val="26"/>
        </w:rPr>
      </w:pPr>
      <w:r w:rsidRPr="008B5B47">
        <w:rPr>
          <w:b/>
          <w:bCs/>
          <w:i/>
          <w:sz w:val="26"/>
          <w:szCs w:val="26"/>
        </w:rPr>
        <w:t>Характеристика контингента воспитанников</w:t>
      </w:r>
    </w:p>
    <w:p w:rsidR="00B15259" w:rsidRPr="008B5B47" w:rsidRDefault="00B15259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t xml:space="preserve">Программа охватывает три возрастных периода физического и психического развития детей: младший дошкольный возраст — от 1.5 до 4 </w:t>
      </w:r>
      <w:r w:rsidR="00B15243" w:rsidRPr="008B5B47">
        <w:rPr>
          <w:bCs/>
          <w:iCs/>
          <w:sz w:val="26"/>
          <w:szCs w:val="26"/>
        </w:rPr>
        <w:t xml:space="preserve">лет, </w:t>
      </w:r>
      <w:r w:rsidRPr="008B5B47">
        <w:rPr>
          <w:bCs/>
          <w:iCs/>
          <w:sz w:val="26"/>
          <w:szCs w:val="26"/>
        </w:rPr>
        <w:t>средний до</w:t>
      </w:r>
      <w:r w:rsidRPr="008B5B47">
        <w:rPr>
          <w:bCs/>
          <w:iCs/>
          <w:sz w:val="26"/>
          <w:szCs w:val="26"/>
        </w:rPr>
        <w:softHyphen/>
        <w:t>школьный возраст — от 4 до 5 лет, старший дошкольный возраст — от 5 до 7 лет.</w:t>
      </w:r>
    </w:p>
    <w:p w:rsidR="00B15259" w:rsidRPr="008B5B47" w:rsidRDefault="00B15259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8B5B47">
        <w:rPr>
          <w:bCs/>
          <w:iCs/>
          <w:sz w:val="26"/>
          <w:szCs w:val="26"/>
        </w:rPr>
        <w:t xml:space="preserve">Для организации </w:t>
      </w:r>
      <w:proofErr w:type="spellStart"/>
      <w:r w:rsidRPr="008B5B47">
        <w:rPr>
          <w:bCs/>
          <w:iCs/>
          <w:sz w:val="26"/>
          <w:szCs w:val="26"/>
        </w:rPr>
        <w:t>воспитательно</w:t>
      </w:r>
      <w:proofErr w:type="spellEnd"/>
      <w:r w:rsidRPr="008B5B47">
        <w:rPr>
          <w:bCs/>
          <w:iCs/>
          <w:sz w:val="26"/>
          <w:szCs w:val="26"/>
        </w:rPr>
        <w:t xml:space="preserve"> – образовательного процесса имеется </w:t>
      </w:r>
      <w:r w:rsidR="00B15243" w:rsidRPr="008B5B47">
        <w:rPr>
          <w:bCs/>
          <w:iCs/>
          <w:sz w:val="26"/>
          <w:szCs w:val="26"/>
        </w:rPr>
        <w:t>4</w:t>
      </w:r>
      <w:r w:rsidRPr="008B5B47">
        <w:rPr>
          <w:bCs/>
          <w:iCs/>
          <w:sz w:val="26"/>
          <w:szCs w:val="26"/>
        </w:rPr>
        <w:t xml:space="preserve"> групповых, в которых воспитывается </w:t>
      </w:r>
      <w:r w:rsidR="008B5B47" w:rsidRPr="008B5B47">
        <w:rPr>
          <w:bCs/>
          <w:iCs/>
          <w:sz w:val="26"/>
          <w:szCs w:val="26"/>
        </w:rPr>
        <w:t>88</w:t>
      </w:r>
      <w:r w:rsidRPr="008B5B47">
        <w:rPr>
          <w:bCs/>
          <w:iCs/>
          <w:sz w:val="26"/>
          <w:szCs w:val="26"/>
        </w:rPr>
        <w:t xml:space="preserve"> детей дошкольного возраста.</w:t>
      </w:r>
    </w:p>
    <w:p w:rsidR="00B15259" w:rsidRPr="00B15259" w:rsidRDefault="00B15259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ind w:firstLine="709"/>
        <w:jc w:val="both"/>
        <w:rPr>
          <w:bCs/>
          <w:iCs/>
          <w:color w:val="76923C" w:themeColor="accent3" w:themeShade="BF"/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86"/>
        <w:gridCol w:w="2977"/>
        <w:gridCol w:w="3260"/>
      </w:tblGrid>
      <w:tr w:rsidR="008B5B47" w:rsidRPr="008B5B47" w:rsidTr="008B5B47">
        <w:trPr>
          <w:trHeight w:hRule="exact" w:val="4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Наименование групп</w:t>
            </w:r>
          </w:p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Возраст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Количество детей</w:t>
            </w:r>
          </w:p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8B5B47" w:rsidRPr="008B5B47" w:rsidTr="008B5B47">
        <w:trPr>
          <w:trHeight w:hRule="exact" w:val="3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Ранняя группа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1.5 – 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59" w:rsidRPr="008B5B47" w:rsidRDefault="008B5B47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13</w:t>
            </w:r>
          </w:p>
        </w:tc>
      </w:tr>
      <w:tr w:rsidR="008B5B47" w:rsidRPr="008B5B47" w:rsidTr="008B5B47">
        <w:trPr>
          <w:trHeight w:hRule="exact" w:val="80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 xml:space="preserve">Младшая </w:t>
            </w:r>
            <w:r w:rsidR="008B5B47" w:rsidRPr="008B5B47">
              <w:rPr>
                <w:bCs/>
                <w:iCs/>
                <w:sz w:val="26"/>
                <w:szCs w:val="26"/>
              </w:rPr>
              <w:t xml:space="preserve">разновозрастная </w:t>
            </w:r>
            <w:r w:rsidRPr="008B5B47">
              <w:rPr>
                <w:bCs/>
                <w:iCs/>
                <w:sz w:val="26"/>
                <w:szCs w:val="26"/>
              </w:rPr>
              <w:t>группа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 xml:space="preserve">3 – </w:t>
            </w:r>
            <w:r w:rsidR="008B5B47" w:rsidRPr="008B5B47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59" w:rsidRPr="008B5B47" w:rsidRDefault="001A390B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</w:tr>
      <w:tr w:rsidR="008B5B47" w:rsidRPr="008B5B47" w:rsidTr="008B5B47">
        <w:trPr>
          <w:trHeight w:hRule="exact" w:val="4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Старшая группа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5 – 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2</w:t>
            </w:r>
            <w:r w:rsidR="001A390B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8B5B47" w:rsidRPr="008B5B47" w:rsidTr="008B5B47">
        <w:trPr>
          <w:trHeight w:hRule="exact" w:val="4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59" w:rsidRPr="008B5B47" w:rsidRDefault="00B15259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B5B47">
              <w:rPr>
                <w:bCs/>
                <w:iCs/>
                <w:sz w:val="26"/>
                <w:szCs w:val="26"/>
              </w:rPr>
              <w:t>6 – 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59" w:rsidRPr="008B5B47" w:rsidRDefault="001A390B" w:rsidP="00081C12">
            <w:pPr>
              <w:pStyle w:val="a3"/>
              <w:tabs>
                <w:tab w:val="left" w:pos="993"/>
              </w:tabs>
              <w:suppressAutoHyphens/>
              <w:spacing w:before="0" w:beforeAutospacing="0" w:after="0" w:afterAutospacing="0"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</w:tr>
    </w:tbl>
    <w:p w:rsidR="00D50473" w:rsidRPr="007A52BF" w:rsidRDefault="00D50473" w:rsidP="00081C12">
      <w:pPr>
        <w:pStyle w:val="a3"/>
        <w:tabs>
          <w:tab w:val="left" w:pos="993"/>
        </w:tabs>
        <w:suppressAutoHyphens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</w:p>
    <w:p w:rsidR="00A3265A" w:rsidRPr="007A52BF" w:rsidRDefault="00EB7D53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Характеристики особенностей развития детей раннего </w:t>
      </w:r>
    </w:p>
    <w:p w:rsidR="00EB7D53" w:rsidRPr="007A52BF" w:rsidRDefault="00EB7D53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i/>
          <w:sz w:val="26"/>
          <w:szCs w:val="26"/>
        </w:rPr>
        <w:t>и дошкольного возраста</w:t>
      </w:r>
    </w:p>
    <w:p w:rsidR="00EB7D53" w:rsidRPr="007A52BF" w:rsidRDefault="00EB7D5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От 1 года до 3 лет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этом возрасте интенсивно формируется речь. Речевое общение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 имеет исключительно важное значение в психическом развитии.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Основная форма мышления – наглядно-действенная.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Внимание неустойчивое, легко переключается. Память непроизвольная.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676C94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Формируются навыки самообслуживания. </w:t>
      </w:r>
    </w:p>
    <w:p w:rsidR="00EB7D53" w:rsidRPr="007A52BF" w:rsidRDefault="00EB7D5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От 3 до 4 лет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Отделение себя от взрослого - характерная черта кризиса 3 лет.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Поведение ребёнка непроизвольно, действия и поступки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ситуативны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>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3 года ребёнок начинает осваивать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гендерные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роли и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гендерный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репертуар: девочка-женщина, мальчик-мужчина.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 3 года складываются некоторые пространственные представления.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Внимание детей четвёртого года жизни непроизвольно.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Память детей 3 лет непосредственна, непроизвольна и имеет яркую эмоциональную окраску.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Мышление трёхлетнего ребёнка является наглядно-действенным.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младшем дошкольном возрасте ярко выражено стремление к деятельности.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Главным средством общения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взрослыми и сверстниками является речь.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Интерес к продуктивной деятельности неустойчив.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 xml:space="preserve">Музыкально-художественная деятельность детей носит непосредственный и синкретический характер. </w:t>
      </w:r>
    </w:p>
    <w:p w:rsidR="00676C94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Совершенствуется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звукоразличение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>, слух.</w:t>
      </w:r>
    </w:p>
    <w:p w:rsidR="00EB7D53" w:rsidRPr="007A52BF" w:rsidRDefault="00EB7D5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От 4 до 5 лет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Поведение ребёнка 4-5 лет не столь импульсивно и непосредственно, как в 3-4 года.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Дети 4-5 лет имеют дифференцированное представление о собственной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гендерной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принадлежности, аргументируют её по ряду признаков.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Развивается моторика дошкольников.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Именно в этом возрасте дети начинают активно играть в игры с правилами.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дошкольном возрасте интенсивно развивается память ребёнка.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7A52BF">
        <w:rPr>
          <w:rFonts w:ascii="Times New Roman" w:hAnsi="Times New Roman" w:cs="Times New Roman"/>
          <w:sz w:val="26"/>
          <w:szCs w:val="26"/>
        </w:rPr>
        <w:t>рослых, видит на картинках и т.д.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взрослыми и сверстниками.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У детей наблюдается потребность в уважении взрослых, их похвале.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процессе общения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взрослыми дети используют правила речевого этикета.</w:t>
      </w:r>
      <w:r w:rsidR="00A3265A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Речь становится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более связной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и последовательной.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среднем дошкольном возрасте активно развиваются такие компоненты детского труда, как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и контрольно-проверочные действия на базе освоенных трудовых процессов.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676C94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Конструирование начинает носить характер продуктивной деятельности.</w:t>
      </w:r>
    </w:p>
    <w:p w:rsidR="00EB7D53" w:rsidRPr="007A52BF" w:rsidRDefault="00EB7D5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От 5 до 6 лет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 этом возрасте в поведении дошкольников происходят качественные изменения - формируется</w:t>
      </w:r>
      <w:r w:rsidR="00CE3957" w:rsidRPr="007A52BF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proofErr w:type="spellStart"/>
      <w:r w:rsidR="00CE3957" w:rsidRPr="007A52BF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CE3957" w:rsidRPr="007A52BF">
        <w:rPr>
          <w:rFonts w:ascii="Times New Roman" w:hAnsi="Times New Roman" w:cs="Times New Roman"/>
          <w:sz w:val="26"/>
          <w:szCs w:val="26"/>
        </w:rPr>
        <w:t>, т.е</w:t>
      </w:r>
      <w:r w:rsidRPr="007A52BF">
        <w:rPr>
          <w:rFonts w:ascii="Times New Roman" w:hAnsi="Times New Roman" w:cs="Times New Roman"/>
          <w:sz w:val="26"/>
          <w:szCs w:val="26"/>
        </w:rPr>
        <w:t xml:space="preserve">. дети начинают предъявлять к себе те требования, которые раньше предъявлялись им взрослыми.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возрасте от 5 до 6 лет происходят изменения в представлениях ребёнка о себе.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5-6 лет у ребёнка формируется система первичной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гендерной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Более совершенной становится крупная моторика.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Объём памяти изменяется не существенно. Улучшается её устойчивость.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На шестом году жизни ребёнка происходят важные изменения в развитии речи. Для детей этого возраста становится нормой правильное произношение звуков. </w:t>
      </w:r>
      <w:r w:rsidRPr="007A52BF">
        <w:rPr>
          <w:rFonts w:ascii="Times New Roman" w:hAnsi="Times New Roman" w:cs="Times New Roman"/>
          <w:sz w:val="26"/>
          <w:szCs w:val="26"/>
        </w:rPr>
        <w:lastRenderedPageBreak/>
        <w:t>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взрослыми, сверстниками, с историей страны.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Повышаются возможности безопасности жизнедеятельности ребенка 5-6 лет.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старшем дошкольном возрасте активно развиваются планирование и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самооценивание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трудовой деятельности (при условии </w:t>
      </w:r>
      <w:proofErr w:type="spellStart"/>
      <w:r w:rsidRPr="007A52BF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7A52BF">
        <w:rPr>
          <w:rFonts w:ascii="Times New Roman" w:hAnsi="Times New Roman" w:cs="Times New Roman"/>
          <w:sz w:val="26"/>
          <w:szCs w:val="26"/>
        </w:rPr>
        <w:t xml:space="preserve"> всех других компонентов детского труда).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7A52BF" w:rsidRDefault="00A3265A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П</w:t>
      </w:r>
      <w:r w:rsidR="00EB7D53" w:rsidRPr="007A52BF">
        <w:rPr>
          <w:rFonts w:ascii="Times New Roman" w:hAnsi="Times New Roman" w:cs="Times New Roman"/>
          <w:sz w:val="26"/>
          <w:szCs w:val="26"/>
        </w:rPr>
        <w:t>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 продуктивной деятельности дети могут изобразить задуманное.</w:t>
      </w:r>
    </w:p>
    <w:p w:rsidR="00676C94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Конструируют по условиям, заданным взрослым, но уже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готовы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к самостоятельному творческому конструированию из разных материалов. </w:t>
      </w:r>
    </w:p>
    <w:p w:rsidR="00EB7D53" w:rsidRPr="007A52BF" w:rsidRDefault="00EB7D5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От 6 до 7 лет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К 6-7 годам ребёнок уверенно владеет культурой самообслуживания.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Сложнее и богаче по содержанию становится общение ребёнка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взрослым. Большую значимость для детей 6-7 лет приобретает общение между собой. </w:t>
      </w:r>
    </w:p>
    <w:p w:rsidR="00EB7D53" w:rsidRPr="007A52BF" w:rsidRDefault="00A3265A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Д</w:t>
      </w:r>
      <w:r w:rsidR="00EB7D53" w:rsidRPr="007A52BF">
        <w:rPr>
          <w:rFonts w:ascii="Times New Roman" w:hAnsi="Times New Roman" w:cs="Times New Roman"/>
          <w:sz w:val="26"/>
          <w:szCs w:val="26"/>
        </w:rPr>
        <w:t xml:space="preserve">ети владеют обобщёнными представлениями (понятиями) о своей </w:t>
      </w:r>
      <w:proofErr w:type="spellStart"/>
      <w:r w:rsidR="00EB7D53" w:rsidRPr="007A52BF">
        <w:rPr>
          <w:rFonts w:ascii="Times New Roman" w:hAnsi="Times New Roman" w:cs="Times New Roman"/>
          <w:sz w:val="26"/>
          <w:szCs w:val="26"/>
        </w:rPr>
        <w:t>гендерной</w:t>
      </w:r>
      <w:proofErr w:type="spellEnd"/>
      <w:r w:rsidR="00EB7D53" w:rsidRPr="007A52BF">
        <w:rPr>
          <w:rFonts w:ascii="Times New Roman" w:hAnsi="Times New Roman" w:cs="Times New Roman"/>
          <w:sz w:val="26"/>
          <w:szCs w:val="26"/>
        </w:rPr>
        <w:t xml:space="preserve"> принадлежности, устанавливают взаимосвязи между своей </w:t>
      </w:r>
      <w:proofErr w:type="spellStart"/>
      <w:r w:rsidR="00EB7D53" w:rsidRPr="007A52BF">
        <w:rPr>
          <w:rFonts w:ascii="Times New Roman" w:hAnsi="Times New Roman" w:cs="Times New Roman"/>
          <w:sz w:val="26"/>
          <w:szCs w:val="26"/>
        </w:rPr>
        <w:t>гендерной</w:t>
      </w:r>
      <w:proofErr w:type="spellEnd"/>
      <w:r w:rsidR="00EB7D53" w:rsidRPr="007A52BF">
        <w:rPr>
          <w:rFonts w:ascii="Times New Roman" w:hAnsi="Times New Roman" w:cs="Times New Roman"/>
          <w:sz w:val="26"/>
          <w:szCs w:val="26"/>
        </w:rPr>
        <w:t xml:space="preserve"> ролью и различными проявлениями мужских и женских свойств.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 играх дети 6-7 лет способны отражать достаточно сложные социальные события.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 этом возрасте продолжается развитие наглядно-образного мышления.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К концу дошкольного детства ребёнок формируется как будущий самостоятельный читатель.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Дети способны создавать различные постройки.</w:t>
      </w:r>
    </w:p>
    <w:p w:rsidR="00EB7D53" w:rsidRPr="007A52BF" w:rsidRDefault="00EB7D5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Характеристика ребенка перед поступлением в школу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Способен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</w:t>
      </w:r>
      <w:r w:rsidRPr="007A52BF">
        <w:rPr>
          <w:rFonts w:ascii="Times New Roman" w:hAnsi="Times New Roman" w:cs="Times New Roman"/>
          <w:sz w:val="26"/>
          <w:szCs w:val="26"/>
        </w:rPr>
        <w:lastRenderedPageBreak/>
        <w:t>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зачем?)» 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7A52BF" w:rsidRDefault="00EB7D53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A3265A" w:rsidRPr="007A52BF" w:rsidRDefault="00A3265A" w:rsidP="00081C12">
      <w:pPr>
        <w:pStyle w:val="aa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65A" w:rsidRPr="007A52BF" w:rsidRDefault="00A3265A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2BF">
        <w:rPr>
          <w:rFonts w:ascii="Times New Roman" w:hAnsi="Times New Roman" w:cs="Times New Roman"/>
          <w:b/>
          <w:sz w:val="26"/>
          <w:szCs w:val="26"/>
        </w:rPr>
        <w:t>1.2. Планируемые результаты освоения Программы</w:t>
      </w:r>
    </w:p>
    <w:p w:rsidR="007A52BF" w:rsidRDefault="007A52BF" w:rsidP="00081C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 соответствии с ФГОС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специфика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младенческий (первое и второе полугодия жизни), ранний (от 1 года до 3 лет) и дошкольный возраст (от 3 до 7 лет).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t>Целевые ориентиры в младенческом возрасте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К концу первого полугодия жизни ребенок:</w:t>
      </w:r>
    </w:p>
    <w:p w:rsidR="00D50473" w:rsidRPr="00E30B29" w:rsidRDefault="00D50473">
      <w:pPr>
        <w:pStyle w:val="aa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 xml:space="preserve">обнаруживает выраженную потребность в общении </w:t>
      </w:r>
      <w:proofErr w:type="gramStart"/>
      <w:r w:rsidRPr="00E30B29">
        <w:rPr>
          <w:rFonts w:ascii="Times New Roman" w:hAnsi="Times New Roman" w:cs="Times New Roman"/>
          <w:iCs/>
          <w:sz w:val="26"/>
          <w:szCs w:val="26"/>
        </w:rPr>
        <w:t>со</w:t>
      </w:r>
      <w:proofErr w:type="gramEnd"/>
      <w:r w:rsidRPr="00E30B29">
        <w:rPr>
          <w:rFonts w:ascii="Times New Roman" w:hAnsi="Times New Roman" w:cs="Times New Roman"/>
          <w:iCs/>
          <w:sz w:val="26"/>
          <w:szCs w:val="26"/>
        </w:rPr>
        <w:t xml:space="preserve"> взрослыми: проявляет интерес и положительные эмоции в ответ на обращения взрослого, сам инициирует общение, привлекая взрослого с помощью голосовых проявлений, улыбок, движений, охотно включается в эмоциональные игры;</w:t>
      </w:r>
    </w:p>
    <w:p w:rsidR="00D50473" w:rsidRPr="00E30B29" w:rsidRDefault="00D50473">
      <w:pPr>
        <w:pStyle w:val="aa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проявляет поисковую и познавательную активность по отношению к предметному окружению: с интересом рассматривает игрушки и другие предметы, следит за их перемещением, прислушивается к издаваемым ими звукам, радуется, стремится взять игрушку в руки, обследовать ее.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К концу первого года жизни ребенок:</w:t>
      </w:r>
    </w:p>
    <w:p w:rsidR="00D50473" w:rsidRPr="00E30B29" w:rsidRDefault="00D50473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к близким и посторонним людям;</w:t>
      </w:r>
    </w:p>
    <w:p w:rsidR="00D50473" w:rsidRPr="00E30B29" w:rsidRDefault="00D50473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активно обследует разнообразные предметы, интересуется и манипулирует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D50473" w:rsidRPr="00E30B29" w:rsidRDefault="00D50473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 xml:space="preserve">во взаимодействии </w:t>
      </w:r>
      <w:proofErr w:type="gramStart"/>
      <w:r w:rsidRPr="00E30B29">
        <w:rPr>
          <w:rFonts w:ascii="Times New Roman" w:hAnsi="Times New Roman" w:cs="Times New Roman"/>
          <w:iCs/>
          <w:sz w:val="26"/>
          <w:szCs w:val="26"/>
        </w:rPr>
        <w:t>со</w:t>
      </w:r>
      <w:proofErr w:type="gramEnd"/>
      <w:r w:rsidRPr="00E30B29">
        <w:rPr>
          <w:rFonts w:ascii="Times New Roman" w:hAnsi="Times New Roman" w:cs="Times New Roman"/>
          <w:iCs/>
          <w:sz w:val="26"/>
          <w:szCs w:val="26"/>
        </w:rPr>
        <w:t xml:space="preserve">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D50473" w:rsidRPr="00E30B29" w:rsidRDefault="00D50473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охотно слушает детские стишки, песенки, игру на музыкальных инструментах,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</w:t>
      </w:r>
    </w:p>
    <w:p w:rsidR="00D50473" w:rsidRPr="00E30B29" w:rsidRDefault="00D50473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стремится проявлять самостоятельность при овладении навыками самообслуживания (есть ложкой, пить из чашки и пр.);</w:t>
      </w:r>
    </w:p>
    <w:p w:rsidR="00D50473" w:rsidRPr="00E30B29" w:rsidRDefault="00D50473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проявляет двигательную активность: свободно изменяет позу, сидит, ползает, встает на ножки, переступает ногами</w:t>
      </w:r>
      <w:r w:rsidRPr="00E30B2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E30B29">
        <w:rPr>
          <w:rFonts w:ascii="Times New Roman" w:hAnsi="Times New Roman" w:cs="Times New Roman"/>
          <w:iCs/>
          <w:sz w:val="26"/>
          <w:szCs w:val="26"/>
        </w:rPr>
        <w:t>ходит самостоятельно или при поддержке взрослых.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iCs/>
          <w:sz w:val="26"/>
          <w:szCs w:val="26"/>
        </w:rPr>
        <w:t>Целевые ориентиры в раннем возрасте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iCs/>
          <w:sz w:val="26"/>
          <w:szCs w:val="26"/>
        </w:rPr>
        <w:t>К трем годам ребенок: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 xml:space="preserve"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</w:t>
      </w:r>
      <w:r w:rsidRPr="00E30B29">
        <w:rPr>
          <w:rFonts w:ascii="Times New Roman" w:hAnsi="Times New Roman" w:cs="Times New Roman"/>
          <w:iCs/>
          <w:sz w:val="26"/>
          <w:szCs w:val="26"/>
        </w:rPr>
        <w:lastRenderedPageBreak/>
        <w:t>расчески, карандаша и пр.) и умеет пользоваться ими. Проявляет настойчивость в достижении результата своих действий;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 xml:space="preserve">стремится к общению и воспринимает смыслы в различных ситуациях общения </w:t>
      </w:r>
      <w:proofErr w:type="gramStart"/>
      <w:r w:rsidRPr="00E30B29">
        <w:rPr>
          <w:rFonts w:ascii="Times New Roman" w:hAnsi="Times New Roman" w:cs="Times New Roman"/>
          <w:iCs/>
          <w:sz w:val="26"/>
          <w:szCs w:val="26"/>
        </w:rPr>
        <w:t>со</w:t>
      </w:r>
      <w:proofErr w:type="gramEnd"/>
      <w:r w:rsidRPr="00E30B29">
        <w:rPr>
          <w:rFonts w:ascii="Times New Roman" w:hAnsi="Times New Roman" w:cs="Times New Roman"/>
          <w:iCs/>
          <w:sz w:val="26"/>
          <w:szCs w:val="26"/>
        </w:rPr>
        <w:t xml:space="preserve"> взрослыми, активно подражает им в движениях и действиях, умеет действовать согласованно;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проявляет интерес к сверстникам; наблюдает за их действиями и подражает им. Взаимодействие с ровесниками окрашено яркими эмоциями;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в короткой игре воспроизводит действия взрослого, впервые осуществляя игровые замещения;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проявляет самостоятельность в бытовых и игровых действиях. Владеет простейшими навыками самообслуживания;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D50473" w:rsidRPr="00E30B29" w:rsidRDefault="00D50473">
      <w:pPr>
        <w:pStyle w:val="aa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0B29">
        <w:rPr>
          <w:rFonts w:ascii="Times New Roman" w:hAnsi="Times New Roman" w:cs="Times New Roman"/>
          <w:iCs/>
          <w:sz w:val="26"/>
          <w:szCs w:val="26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iCs/>
          <w:sz w:val="26"/>
          <w:szCs w:val="26"/>
        </w:rPr>
        <w:t>Целевые ориентиры на этапе завершения освоения Программы</w:t>
      </w:r>
    </w:p>
    <w:p w:rsidR="00D50473" w:rsidRPr="007A52BF" w:rsidRDefault="00D5047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 семи годам:</w:t>
      </w:r>
    </w:p>
    <w:p w:rsidR="00D50473" w:rsidRPr="00E30B29" w:rsidRDefault="00D50473">
      <w:pPr>
        <w:pStyle w:val="aa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ребенок овладевает основными культурными способами деятельности, проявляет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инициативу и самостоятельность в игре, общении, конструировании и других видах детской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активности. Способен выбирать себе род занятий, участников по совместной деятельности;</w:t>
      </w:r>
    </w:p>
    <w:p w:rsidR="00D50473" w:rsidRPr="00E30B29" w:rsidRDefault="00D50473">
      <w:pPr>
        <w:pStyle w:val="aa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ребенок положительно относится к миру, другим людям и самому себе, обладает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чувством собственного достоинства. Активно взаимодействует со сверстниками и взрослыми,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участвует в совместных играх. Способен договариваться, учитывать интересы и чувства других,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сопереживать неудачам и радоваться успехам других, адекватно проявляет свои чувства, в том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числе чувство веры в себя, старается разрешать конфликты;</w:t>
      </w:r>
    </w:p>
    <w:p w:rsidR="00D50473" w:rsidRPr="00E30B29" w:rsidRDefault="00D50473">
      <w:pPr>
        <w:pStyle w:val="aa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ребенок обладает воображением, которое реализуется в разных видах деятельности и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прежде всего в игре. </w:t>
      </w:r>
      <w:proofErr w:type="gramStart"/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Ребенок владеет разными формами и видами игры, различает условную и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реальную ситуации, следует игровым правилам;</w:t>
      </w:r>
      <w:proofErr w:type="gramEnd"/>
    </w:p>
    <w:p w:rsidR="00D50473" w:rsidRPr="00E30B29" w:rsidRDefault="00D50473">
      <w:pPr>
        <w:pStyle w:val="aa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ребенок достаточно хорошо владеет устной речью, может высказывать свои мысли и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желания, использовать речь для выражения своих мыслей, чувств и желаний, построения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речевого высказывания в ситуации общения, может выделять звуки в словах, у ребенка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складываются предпосылки грамотности;</w:t>
      </w:r>
    </w:p>
    <w:p w:rsidR="00D50473" w:rsidRPr="00E30B29" w:rsidRDefault="00D50473">
      <w:pPr>
        <w:pStyle w:val="aa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0B29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у ребенка развита крупная и мелкая моторика. Он подвижен, вынослив, владеет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основными произвольными движениями, может контролировать свои движения и управлять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ими;</w:t>
      </w:r>
    </w:p>
    <w:p w:rsidR="00D50473" w:rsidRPr="00E30B29" w:rsidRDefault="00D50473">
      <w:pPr>
        <w:pStyle w:val="aa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ребенок способен к волевым усилиям, может следовать социальным нормам поведения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и правилам в разных видах деятельности, во взаимоотношениях </w:t>
      </w:r>
      <w:proofErr w:type="gramStart"/>
      <w:r w:rsidRPr="00E30B29">
        <w:rPr>
          <w:rFonts w:ascii="Times New Roman" w:hAnsi="Times New Roman" w:cs="Times New Roman"/>
          <w:bCs/>
          <w:iCs/>
          <w:sz w:val="26"/>
          <w:szCs w:val="26"/>
        </w:rPr>
        <w:t>со</w:t>
      </w:r>
      <w:proofErr w:type="gramEnd"/>
      <w:r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взрослыми и сверстниками,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может соблюдать правила безопасного поведения и личной гигиены;</w:t>
      </w:r>
    </w:p>
    <w:p w:rsidR="007C4FE6" w:rsidRPr="00E30B29" w:rsidRDefault="00D50473">
      <w:pPr>
        <w:pStyle w:val="aa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0B29">
        <w:rPr>
          <w:rFonts w:ascii="Times New Roman" w:hAnsi="Times New Roman" w:cs="Times New Roman"/>
          <w:bCs/>
          <w:iCs/>
          <w:sz w:val="26"/>
          <w:szCs w:val="26"/>
        </w:rPr>
        <w:t>ребенок проявляет любознательность, задает вопросы взрослым и сверстникам,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интересуется причинно-следственными связями, пытается самостоятельно придумывать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объяснения явлениям природы и поступкам людей. Склонен наблюдать, экспериментировать,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строить смысловую картину окружающей реальности, обладает начальными знаниями о себе, о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30B29">
        <w:rPr>
          <w:rFonts w:ascii="Times New Roman" w:hAnsi="Times New Roman" w:cs="Times New Roman"/>
          <w:bCs/>
          <w:iCs/>
          <w:sz w:val="26"/>
          <w:szCs w:val="26"/>
        </w:rPr>
        <w:t>природном и социальном мире, в котором он живет. Знаком с произведениями детской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C4FE6" w:rsidRPr="00E30B29">
        <w:rPr>
          <w:rFonts w:ascii="Times New Roman" w:hAnsi="Times New Roman" w:cs="Times New Roman"/>
          <w:sz w:val="26"/>
          <w:szCs w:val="26"/>
        </w:rPr>
        <w:t>литературы, обладает элементарными представлениями из области живой природы,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C4FE6" w:rsidRPr="00E30B29">
        <w:rPr>
          <w:rFonts w:ascii="Times New Roman" w:hAnsi="Times New Roman" w:cs="Times New Roman"/>
          <w:sz w:val="26"/>
          <w:szCs w:val="26"/>
        </w:rPr>
        <w:t xml:space="preserve">естествознания, математики, истории и т.п. </w:t>
      </w:r>
      <w:proofErr w:type="gramStart"/>
      <w:r w:rsidR="007C4FE6" w:rsidRPr="00E30B29">
        <w:rPr>
          <w:rFonts w:ascii="Times New Roman" w:hAnsi="Times New Roman" w:cs="Times New Roman"/>
          <w:sz w:val="26"/>
          <w:szCs w:val="26"/>
        </w:rPr>
        <w:t>Способен</w:t>
      </w:r>
      <w:proofErr w:type="gramEnd"/>
      <w:r w:rsidR="007C4FE6" w:rsidRPr="00E30B29">
        <w:rPr>
          <w:rFonts w:ascii="Times New Roman" w:hAnsi="Times New Roman" w:cs="Times New Roman"/>
          <w:sz w:val="26"/>
          <w:szCs w:val="26"/>
        </w:rPr>
        <w:t xml:space="preserve"> к принятию собственных решений,</w:t>
      </w:r>
      <w:r w:rsidR="007C4FE6" w:rsidRPr="00E30B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C4FE6" w:rsidRPr="00E30B29">
        <w:rPr>
          <w:rFonts w:ascii="Times New Roman" w:hAnsi="Times New Roman" w:cs="Times New Roman"/>
          <w:sz w:val="26"/>
          <w:szCs w:val="26"/>
        </w:rPr>
        <w:t>опираясь на свои знания и умения в различных видах деятельности.</w:t>
      </w:r>
    </w:p>
    <w:p w:rsidR="007C4FE6" w:rsidRPr="007A52BF" w:rsidRDefault="007C4FE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7C4FE6" w:rsidRPr="007A52BF" w:rsidRDefault="007C4FE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Программа строится на основе общих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закономерностей развития личности детей дошкольного возраста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с учетом сенситивных периодов в развитии.</w:t>
      </w:r>
    </w:p>
    <w:p w:rsidR="0074217C" w:rsidRDefault="0074217C" w:rsidP="00081C12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4FE6" w:rsidRPr="007A52BF" w:rsidRDefault="0074217C" w:rsidP="00081C1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B5A58" w:rsidRPr="007A52B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C4FE6" w:rsidRPr="007A52BF">
        <w:rPr>
          <w:rFonts w:ascii="Times New Roman" w:hAnsi="Times New Roman" w:cs="Times New Roman"/>
          <w:b/>
          <w:bCs/>
          <w:sz w:val="26"/>
          <w:szCs w:val="26"/>
        </w:rPr>
        <w:t>3. Развивающее оценивание качества образовательной деятельности по Пр</w:t>
      </w:r>
      <w:r w:rsidR="0077125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7C4FE6" w:rsidRPr="007A52BF">
        <w:rPr>
          <w:rFonts w:ascii="Times New Roman" w:hAnsi="Times New Roman" w:cs="Times New Roman"/>
          <w:b/>
          <w:bCs/>
          <w:sz w:val="26"/>
          <w:szCs w:val="26"/>
        </w:rPr>
        <w:t>грамме</w:t>
      </w:r>
    </w:p>
    <w:p w:rsidR="0074217C" w:rsidRDefault="0074217C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Оценивание качества образовательной деятельности, осуществляемой</w:t>
      </w:r>
      <w:r w:rsidR="002B2053" w:rsidRPr="007A52BF">
        <w:rPr>
          <w:rFonts w:ascii="Times New Roman" w:hAnsi="Times New Roman" w:cs="Times New Roman"/>
          <w:sz w:val="26"/>
          <w:szCs w:val="26"/>
        </w:rPr>
        <w:t xml:space="preserve"> МБДОУ № 47 «Рябинушка»</w:t>
      </w:r>
      <w:r w:rsidR="00AB5A58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>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="00AB5A58" w:rsidRPr="007A52BF">
        <w:rPr>
          <w:rFonts w:ascii="Times New Roman" w:hAnsi="Times New Roman" w:cs="Times New Roman"/>
          <w:sz w:val="26"/>
          <w:szCs w:val="26"/>
        </w:rPr>
        <w:t>ФГОС дошкольного образования</w:t>
      </w:r>
      <w:r w:rsidRPr="007A52BF">
        <w:rPr>
          <w:rFonts w:ascii="Times New Roman" w:hAnsi="Times New Roman" w:cs="Times New Roman"/>
          <w:sz w:val="26"/>
          <w:szCs w:val="26"/>
        </w:rPr>
        <w:t>, в котором определены государственные гарантии качества образования.</w:t>
      </w:r>
    </w:p>
    <w:p w:rsidR="007C4FE6" w:rsidRPr="007A52BF" w:rsidRDefault="00AB5A58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Оценивание качества, т.</w:t>
      </w:r>
      <w:r w:rsidR="007C4FE6" w:rsidRPr="007A52BF">
        <w:rPr>
          <w:rFonts w:ascii="Times New Roman" w:hAnsi="Times New Roman" w:cs="Times New Roman"/>
          <w:sz w:val="26"/>
          <w:szCs w:val="26"/>
        </w:rPr>
        <w:t>е. оценивание соответствия образовательной деятельности, реализуемой</w:t>
      </w:r>
      <w:r w:rsidR="002B2053" w:rsidRPr="007A52BF">
        <w:rPr>
          <w:rFonts w:ascii="Times New Roman" w:hAnsi="Times New Roman" w:cs="Times New Roman"/>
          <w:sz w:val="26"/>
          <w:szCs w:val="26"/>
        </w:rPr>
        <w:t xml:space="preserve"> ДОУ, </w:t>
      </w:r>
      <w:r w:rsidR="007C4FE6" w:rsidRPr="007A52BF">
        <w:rPr>
          <w:rFonts w:ascii="Times New Roman" w:hAnsi="Times New Roman" w:cs="Times New Roman"/>
          <w:sz w:val="26"/>
          <w:szCs w:val="26"/>
        </w:rPr>
        <w:t xml:space="preserve">заданным требованиям </w:t>
      </w:r>
      <w:r w:rsidRPr="007A52BF">
        <w:rPr>
          <w:rFonts w:ascii="Times New Roman" w:hAnsi="Times New Roman" w:cs="Times New Roman"/>
          <w:sz w:val="26"/>
          <w:szCs w:val="26"/>
        </w:rPr>
        <w:t xml:space="preserve">ФГОС дошкольного образования </w:t>
      </w:r>
      <w:r w:rsidR="007C4FE6" w:rsidRPr="007A52BF">
        <w:rPr>
          <w:rFonts w:ascii="Times New Roman" w:hAnsi="Times New Roman" w:cs="Times New Roman"/>
          <w:sz w:val="26"/>
          <w:szCs w:val="26"/>
        </w:rPr>
        <w:t>и Программы в дошкольном образовании направлено в первую очередь на оценивание созданных условий в процессе образовательной деятельности.</w:t>
      </w:r>
    </w:p>
    <w:p w:rsidR="00AB5A58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Система оценки образовательной деятельности, предусмотренная Программой,</w:t>
      </w:r>
      <w:r w:rsidR="00AB5A58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предполагает оценивание </w:t>
      </w:r>
      <w:r w:rsidRPr="007A52BF">
        <w:rPr>
          <w:rFonts w:ascii="Times New Roman" w:hAnsi="Times New Roman" w:cs="Times New Roman"/>
          <w:iCs/>
          <w:sz w:val="26"/>
          <w:szCs w:val="26"/>
        </w:rPr>
        <w:t>качества условий образовательной деятельности</w:t>
      </w:r>
      <w:r w:rsidRPr="007A52BF">
        <w:rPr>
          <w:rFonts w:ascii="Times New Roman" w:hAnsi="Times New Roman" w:cs="Times New Roman"/>
          <w:sz w:val="26"/>
          <w:szCs w:val="26"/>
        </w:rPr>
        <w:t>, обеспечиваемых</w:t>
      </w:r>
      <w:r w:rsidR="002B2053" w:rsidRPr="007A52BF">
        <w:rPr>
          <w:rFonts w:ascii="Times New Roman" w:hAnsi="Times New Roman" w:cs="Times New Roman"/>
          <w:sz w:val="26"/>
          <w:szCs w:val="26"/>
        </w:rPr>
        <w:t xml:space="preserve"> ДОУ</w:t>
      </w:r>
      <w:r w:rsidRPr="007A52BF">
        <w:rPr>
          <w:rFonts w:ascii="Times New Roman" w:hAnsi="Times New Roman" w:cs="Times New Roman"/>
          <w:sz w:val="26"/>
          <w:szCs w:val="26"/>
        </w:rPr>
        <w:t>, включая психолого-педагогические, кадровые, материально-технические, финансовые, информационно-методические, управ</w:t>
      </w:r>
      <w:r w:rsidR="00AB5A58" w:rsidRPr="007A52BF">
        <w:rPr>
          <w:rFonts w:ascii="Times New Roman" w:hAnsi="Times New Roman" w:cs="Times New Roman"/>
          <w:sz w:val="26"/>
          <w:szCs w:val="26"/>
        </w:rPr>
        <w:t xml:space="preserve">ление </w:t>
      </w:r>
      <w:r w:rsidR="00081C12">
        <w:rPr>
          <w:rFonts w:ascii="Times New Roman" w:hAnsi="Times New Roman" w:cs="Times New Roman"/>
          <w:sz w:val="26"/>
          <w:szCs w:val="26"/>
        </w:rPr>
        <w:t>ДОУ</w:t>
      </w:r>
      <w:r w:rsidR="00AB5A58" w:rsidRPr="007A52BF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7C4FE6" w:rsidRPr="007A52BF" w:rsidRDefault="00AB5A58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>Программой не</w:t>
      </w:r>
      <w:r w:rsidR="007C4FE6" w:rsidRPr="007A52BF">
        <w:rPr>
          <w:rFonts w:ascii="Times New Roman" w:hAnsi="Times New Roman" w:cs="Times New Roman"/>
          <w:i/>
          <w:iCs/>
          <w:sz w:val="26"/>
          <w:szCs w:val="26"/>
        </w:rPr>
        <w:t xml:space="preserve"> предусматривается оценивание </w:t>
      </w:r>
      <w:r w:rsidR="007C4FE6" w:rsidRPr="007A52BF">
        <w:rPr>
          <w:rFonts w:ascii="Times New Roman" w:hAnsi="Times New Roman" w:cs="Times New Roman"/>
          <w:sz w:val="26"/>
          <w:szCs w:val="26"/>
        </w:rPr>
        <w:t xml:space="preserve">качества образовательной деятельности </w:t>
      </w:r>
      <w:r w:rsidR="008B5B47">
        <w:rPr>
          <w:rFonts w:ascii="Times New Roman" w:hAnsi="Times New Roman" w:cs="Times New Roman"/>
          <w:sz w:val="26"/>
          <w:szCs w:val="26"/>
        </w:rPr>
        <w:t>ДОУ</w:t>
      </w:r>
      <w:r w:rsidR="007C4FE6" w:rsidRPr="007A52BF">
        <w:rPr>
          <w:rFonts w:ascii="Times New Roman" w:hAnsi="Times New Roman" w:cs="Times New Roman"/>
          <w:sz w:val="26"/>
          <w:szCs w:val="26"/>
        </w:rPr>
        <w:t xml:space="preserve"> на основе достижения детьми планируемых результатов освоения Программы.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Целевые ориентиры, представленные в Программе: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не подлежат непосредственной оценке;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не являются основанием для их формального сравнения с реальными достижениями детей;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 xml:space="preserve">не являются основой объективной оценки </w:t>
      </w:r>
      <w:proofErr w:type="gramStart"/>
      <w:r w:rsidRPr="0074217C">
        <w:rPr>
          <w:rFonts w:ascii="Times New Roman" w:hAnsi="Times New Roman" w:cs="Times New Roman"/>
          <w:sz w:val="26"/>
          <w:szCs w:val="26"/>
        </w:rPr>
        <w:t>соответствия</w:t>
      </w:r>
      <w:proofErr w:type="gramEnd"/>
      <w:r w:rsidRPr="0074217C">
        <w:rPr>
          <w:rFonts w:ascii="Times New Roman" w:hAnsi="Times New Roman" w:cs="Times New Roman"/>
          <w:sz w:val="26"/>
          <w:szCs w:val="26"/>
        </w:rPr>
        <w:t xml:space="preserve"> установленным требованиям образовательной деятельности и подготовки детей;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не являются непосредственным основанием при оценке качества образования.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sz w:val="26"/>
          <w:szCs w:val="26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 xml:space="preserve">детские </w:t>
      </w:r>
      <w:proofErr w:type="spellStart"/>
      <w:r w:rsidRPr="0074217C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74217C">
        <w:rPr>
          <w:rFonts w:ascii="Times New Roman" w:hAnsi="Times New Roman" w:cs="Times New Roman"/>
          <w:sz w:val="26"/>
          <w:szCs w:val="26"/>
        </w:rPr>
        <w:t>, фиксирующие достижения ребенка в ходе образовательной деятельности;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карты развития ребенка;</w:t>
      </w:r>
    </w:p>
    <w:p w:rsidR="007C4FE6" w:rsidRPr="0074217C" w:rsidRDefault="00B163BB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="007C4FE6" w:rsidRPr="0074217C">
        <w:rPr>
          <w:rFonts w:ascii="Times New Roman" w:hAnsi="Times New Roman" w:cs="Times New Roman"/>
          <w:sz w:val="26"/>
          <w:szCs w:val="26"/>
        </w:rPr>
        <w:t>шкалы индивидуального развития.</w:t>
      </w:r>
    </w:p>
    <w:p w:rsidR="007C4FE6" w:rsidRPr="007A52BF" w:rsidRDefault="002B2053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ДОУ</w:t>
      </w:r>
      <w:r w:rsidR="007C4FE6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="00B163BB" w:rsidRPr="007A52BF">
        <w:rPr>
          <w:rFonts w:ascii="Times New Roman" w:hAnsi="Times New Roman" w:cs="Times New Roman"/>
          <w:sz w:val="26"/>
          <w:szCs w:val="26"/>
        </w:rPr>
        <w:t>самостоятельно выбирает</w:t>
      </w:r>
      <w:r w:rsidR="007C4FE6" w:rsidRPr="007A52BF">
        <w:rPr>
          <w:rFonts w:ascii="Times New Roman" w:hAnsi="Times New Roman" w:cs="Times New Roman"/>
          <w:sz w:val="26"/>
          <w:szCs w:val="26"/>
        </w:rPr>
        <w:t xml:space="preserve"> инструмен</w:t>
      </w:r>
      <w:r w:rsidR="00B163BB" w:rsidRPr="007A52BF">
        <w:rPr>
          <w:rFonts w:ascii="Times New Roman" w:hAnsi="Times New Roman" w:cs="Times New Roman"/>
          <w:sz w:val="26"/>
          <w:szCs w:val="26"/>
        </w:rPr>
        <w:t>ты</w:t>
      </w:r>
      <w:r w:rsidR="007C4FE6" w:rsidRPr="007A52BF">
        <w:rPr>
          <w:rFonts w:ascii="Times New Roman" w:hAnsi="Times New Roman" w:cs="Times New Roman"/>
          <w:sz w:val="26"/>
          <w:szCs w:val="26"/>
        </w:rPr>
        <w:t xml:space="preserve"> педагогической и психологической д</w:t>
      </w:r>
      <w:r w:rsidR="00B163BB" w:rsidRPr="007A52BF">
        <w:rPr>
          <w:rFonts w:ascii="Times New Roman" w:hAnsi="Times New Roman" w:cs="Times New Roman"/>
          <w:sz w:val="26"/>
          <w:szCs w:val="26"/>
        </w:rPr>
        <w:t>иагностики развития детей, в т.ч.</w:t>
      </w:r>
      <w:r w:rsidR="007C4FE6" w:rsidRPr="007A52BF">
        <w:rPr>
          <w:rFonts w:ascii="Times New Roman" w:hAnsi="Times New Roman" w:cs="Times New Roman"/>
          <w:sz w:val="26"/>
          <w:szCs w:val="26"/>
        </w:rPr>
        <w:t>, его динамики.</w:t>
      </w:r>
    </w:p>
    <w:p w:rsidR="007C4FE6" w:rsidRPr="007A52BF" w:rsidRDefault="00B163BB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sz w:val="26"/>
          <w:szCs w:val="26"/>
        </w:rPr>
        <w:t>В соответствии с ФГОС дошкольного образования</w:t>
      </w:r>
      <w:r w:rsidR="007C4FE6" w:rsidRPr="007A52BF">
        <w:rPr>
          <w:rFonts w:ascii="Times New Roman" w:hAnsi="Times New Roman" w:cs="Times New Roman"/>
          <w:b/>
          <w:i/>
          <w:sz w:val="26"/>
          <w:szCs w:val="26"/>
        </w:rPr>
        <w:t xml:space="preserve"> и принципами Программы оценка качества</w:t>
      </w:r>
      <w:r w:rsidRPr="007A52B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C4FE6" w:rsidRPr="007A52BF">
        <w:rPr>
          <w:rFonts w:ascii="Times New Roman" w:hAnsi="Times New Roman" w:cs="Times New Roman"/>
          <w:b/>
          <w:i/>
          <w:sz w:val="26"/>
          <w:szCs w:val="26"/>
        </w:rPr>
        <w:t>образовательной деятельности по Программе: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1) поддерживает ценности развития и позитивной социализации ребенка дошкольного возраста;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3) ориентирует</w:t>
      </w:r>
      <w:r w:rsidR="002B2053" w:rsidRPr="007A52BF">
        <w:rPr>
          <w:rFonts w:ascii="Times New Roman" w:hAnsi="Times New Roman" w:cs="Times New Roman"/>
          <w:sz w:val="26"/>
          <w:szCs w:val="26"/>
        </w:rPr>
        <w:t xml:space="preserve"> ДОУ </w:t>
      </w:r>
      <w:r w:rsidRPr="007A52BF">
        <w:rPr>
          <w:rFonts w:ascii="Times New Roman" w:hAnsi="Times New Roman" w:cs="Times New Roman"/>
          <w:sz w:val="26"/>
          <w:szCs w:val="26"/>
        </w:rPr>
        <w:t>на поддержку вариативности используемых образовательных программ и организационных форм дошкольного образования;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4) обеспечивает выбор методов и инструментов оценивания в соответствии: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с разнообразием вариантов развития ребенка в дошкольном детстве,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 xml:space="preserve">разнообразием </w:t>
      </w:r>
      <w:r w:rsidR="00B163BB" w:rsidRPr="0074217C">
        <w:rPr>
          <w:rFonts w:ascii="Times New Roman" w:hAnsi="Times New Roman" w:cs="Times New Roman"/>
          <w:sz w:val="26"/>
          <w:szCs w:val="26"/>
        </w:rPr>
        <w:t>вариантов образовательной среды;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разнообразием местных условий в разных регионах и муниципальных образованиях Российской Федерации;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5)</w:t>
      </w:r>
      <w:r w:rsidR="00B163BB" w:rsidRPr="007A52BF">
        <w:rPr>
          <w:rFonts w:ascii="Times New Roman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sz w:val="26"/>
          <w:szCs w:val="26"/>
        </w:rPr>
        <w:t xml:space="preserve">представляет собой основу для развивающего управления программами дошкольного образования на уровне </w:t>
      </w:r>
      <w:r w:rsidR="002B2053" w:rsidRPr="007A52BF">
        <w:rPr>
          <w:rFonts w:ascii="Times New Roman" w:hAnsi="Times New Roman" w:cs="Times New Roman"/>
          <w:sz w:val="26"/>
          <w:szCs w:val="26"/>
        </w:rPr>
        <w:t>ДОУ</w:t>
      </w:r>
      <w:r w:rsidRPr="007A52BF">
        <w:rPr>
          <w:rFonts w:ascii="Times New Roman" w:hAnsi="Times New Roman" w:cs="Times New Roman"/>
          <w:sz w:val="26"/>
          <w:szCs w:val="26"/>
        </w:rPr>
        <w:t xml:space="preserve">, обеспечивая тем самым </w:t>
      </w:r>
      <w:r w:rsidR="00B163BB" w:rsidRPr="007A52BF">
        <w:rPr>
          <w:rFonts w:ascii="Times New Roman" w:hAnsi="Times New Roman" w:cs="Times New Roman"/>
          <w:sz w:val="26"/>
          <w:szCs w:val="26"/>
        </w:rPr>
        <w:t xml:space="preserve">их </w:t>
      </w:r>
      <w:r w:rsidRPr="007A52BF">
        <w:rPr>
          <w:rFonts w:ascii="Times New Roman" w:hAnsi="Times New Roman" w:cs="Times New Roman"/>
          <w:sz w:val="26"/>
          <w:szCs w:val="26"/>
        </w:rPr>
        <w:t>качество.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 xml:space="preserve">Система </w:t>
      </w:r>
      <w:proofErr w:type="gramStart"/>
      <w:r w:rsidRPr="007A52BF">
        <w:rPr>
          <w:rFonts w:ascii="Times New Roman" w:hAnsi="Times New Roman" w:cs="Times New Roman"/>
          <w:sz w:val="26"/>
          <w:szCs w:val="26"/>
        </w:rPr>
        <w:t>оценки качества реализации программ дошкольного образования</w:t>
      </w:r>
      <w:proofErr w:type="gramEnd"/>
      <w:r w:rsidRPr="007A52BF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="002B2053" w:rsidRPr="007A52BF">
        <w:rPr>
          <w:rFonts w:ascii="Times New Roman" w:hAnsi="Times New Roman" w:cs="Times New Roman"/>
          <w:sz w:val="26"/>
          <w:szCs w:val="26"/>
        </w:rPr>
        <w:t>ДОУ</w:t>
      </w:r>
      <w:r w:rsidR="00B163BB" w:rsidRPr="007A52BF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Pr="007A52BF">
        <w:rPr>
          <w:rFonts w:ascii="Times New Roman" w:hAnsi="Times New Roman" w:cs="Times New Roman"/>
          <w:sz w:val="26"/>
          <w:szCs w:val="26"/>
        </w:rPr>
        <w:t xml:space="preserve"> участие всех участников образовательных отношений и в то же время выполня</w:t>
      </w:r>
      <w:r w:rsidR="00B163BB" w:rsidRPr="007A52BF">
        <w:rPr>
          <w:rFonts w:ascii="Times New Roman" w:hAnsi="Times New Roman" w:cs="Times New Roman"/>
          <w:sz w:val="26"/>
          <w:szCs w:val="26"/>
        </w:rPr>
        <w:t>ет</w:t>
      </w:r>
      <w:r w:rsidRPr="007A52BF">
        <w:rPr>
          <w:rFonts w:ascii="Times New Roman" w:hAnsi="Times New Roman" w:cs="Times New Roman"/>
          <w:sz w:val="26"/>
          <w:szCs w:val="26"/>
        </w:rPr>
        <w:t xml:space="preserve"> свою основную за</w:t>
      </w:r>
      <w:r w:rsidR="00B163BB" w:rsidRPr="007A52BF">
        <w:rPr>
          <w:rFonts w:ascii="Times New Roman" w:hAnsi="Times New Roman" w:cs="Times New Roman"/>
          <w:sz w:val="26"/>
          <w:szCs w:val="26"/>
        </w:rPr>
        <w:t>дачу -</w:t>
      </w:r>
      <w:r w:rsidRPr="007A52BF">
        <w:rPr>
          <w:rFonts w:ascii="Times New Roman" w:hAnsi="Times New Roman" w:cs="Times New Roman"/>
          <w:sz w:val="26"/>
          <w:szCs w:val="26"/>
        </w:rPr>
        <w:t xml:space="preserve"> обеспечива</w:t>
      </w:r>
      <w:r w:rsidR="00B163BB" w:rsidRPr="007A52BF">
        <w:rPr>
          <w:rFonts w:ascii="Times New Roman" w:hAnsi="Times New Roman" w:cs="Times New Roman"/>
          <w:sz w:val="26"/>
          <w:szCs w:val="26"/>
        </w:rPr>
        <w:t>ет</w:t>
      </w:r>
      <w:r w:rsidRPr="007A52BF">
        <w:rPr>
          <w:rFonts w:ascii="Times New Roman" w:hAnsi="Times New Roman" w:cs="Times New Roman"/>
          <w:sz w:val="26"/>
          <w:szCs w:val="26"/>
        </w:rPr>
        <w:t xml:space="preserve"> развитие </w:t>
      </w:r>
      <w:r w:rsidR="002B2053" w:rsidRPr="007A52BF">
        <w:rPr>
          <w:rFonts w:ascii="Times New Roman" w:hAnsi="Times New Roman" w:cs="Times New Roman"/>
          <w:sz w:val="26"/>
          <w:szCs w:val="26"/>
        </w:rPr>
        <w:t>ДОУ</w:t>
      </w:r>
      <w:r w:rsidRPr="007A52BF">
        <w:rPr>
          <w:rFonts w:ascii="Times New Roman" w:hAnsi="Times New Roman" w:cs="Times New Roman"/>
          <w:sz w:val="26"/>
          <w:szCs w:val="26"/>
        </w:rPr>
        <w:t xml:space="preserve"> в соответствии с принципами и требованиями Стандарта.</w:t>
      </w:r>
    </w:p>
    <w:p w:rsidR="007C4FE6" w:rsidRPr="007A52BF" w:rsidRDefault="00B163BB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sz w:val="26"/>
          <w:szCs w:val="26"/>
        </w:rPr>
        <w:t>Программа предусматривает</w:t>
      </w:r>
      <w:r w:rsidR="007C4FE6" w:rsidRPr="007A52BF">
        <w:rPr>
          <w:rFonts w:ascii="Times New Roman" w:hAnsi="Times New Roman" w:cs="Times New Roman"/>
          <w:b/>
          <w:i/>
          <w:sz w:val="26"/>
          <w:szCs w:val="26"/>
        </w:rPr>
        <w:t xml:space="preserve"> следующие уровни системы оценки качества: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</w:r>
    </w:p>
    <w:p w:rsidR="007C4FE6" w:rsidRPr="0074217C" w:rsidRDefault="0074217C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в</w:t>
      </w:r>
      <w:r w:rsidR="007C4FE6" w:rsidRPr="0074217C">
        <w:rPr>
          <w:rFonts w:ascii="Times New Roman" w:hAnsi="Times New Roman" w:cs="Times New Roman"/>
          <w:sz w:val="26"/>
          <w:szCs w:val="26"/>
        </w:rPr>
        <w:t xml:space="preserve">нутренняя оценка, самооценка </w:t>
      </w:r>
      <w:r w:rsidR="002B2053" w:rsidRPr="0074217C">
        <w:rPr>
          <w:rFonts w:ascii="Times New Roman" w:hAnsi="Times New Roman" w:cs="Times New Roman"/>
          <w:sz w:val="26"/>
          <w:szCs w:val="26"/>
        </w:rPr>
        <w:t>ДОУ;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 xml:space="preserve">внешняя оценка </w:t>
      </w:r>
      <w:r w:rsidR="00081C12">
        <w:rPr>
          <w:rFonts w:ascii="Times New Roman" w:hAnsi="Times New Roman" w:cs="Times New Roman"/>
          <w:sz w:val="26"/>
          <w:szCs w:val="26"/>
        </w:rPr>
        <w:t>ДОУ</w:t>
      </w:r>
      <w:r w:rsidRPr="0074217C">
        <w:rPr>
          <w:rFonts w:ascii="Times New Roman" w:hAnsi="Times New Roman" w:cs="Times New Roman"/>
          <w:sz w:val="26"/>
          <w:szCs w:val="26"/>
        </w:rPr>
        <w:t>, в том числе независимая профессиональная и общественная оценка.</w:t>
      </w:r>
    </w:p>
    <w:p w:rsidR="007C4FE6" w:rsidRPr="007A52BF" w:rsidRDefault="00B163BB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A52BF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7C4FE6" w:rsidRPr="007A52BF">
        <w:rPr>
          <w:rFonts w:ascii="Times New Roman" w:hAnsi="Times New Roman" w:cs="Times New Roman"/>
          <w:b/>
          <w:i/>
          <w:sz w:val="26"/>
          <w:szCs w:val="26"/>
        </w:rPr>
        <w:t xml:space="preserve">истема оценки качества реализации Программы </w:t>
      </w:r>
      <w:r w:rsidRPr="007A52BF">
        <w:rPr>
          <w:rFonts w:ascii="Times New Roman" w:hAnsi="Times New Roman" w:cs="Times New Roman"/>
          <w:b/>
          <w:i/>
          <w:sz w:val="26"/>
          <w:szCs w:val="26"/>
        </w:rPr>
        <w:t xml:space="preserve">на уровне </w:t>
      </w:r>
      <w:r w:rsidR="002B2053" w:rsidRPr="007A52BF">
        <w:rPr>
          <w:rFonts w:ascii="Times New Roman" w:hAnsi="Times New Roman" w:cs="Times New Roman"/>
          <w:b/>
          <w:i/>
          <w:sz w:val="26"/>
          <w:szCs w:val="26"/>
        </w:rPr>
        <w:t>ДОУ</w:t>
      </w:r>
      <w:r w:rsidRPr="007A52B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C4FE6" w:rsidRPr="007A52BF">
        <w:rPr>
          <w:rFonts w:ascii="Times New Roman" w:hAnsi="Times New Roman" w:cs="Times New Roman"/>
          <w:b/>
          <w:i/>
          <w:sz w:val="26"/>
          <w:szCs w:val="26"/>
        </w:rPr>
        <w:t>решает</w:t>
      </w:r>
      <w:r w:rsidR="007C4FE6" w:rsidRPr="007A52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C4FE6" w:rsidRPr="007A52BF">
        <w:rPr>
          <w:rFonts w:ascii="Times New Roman" w:eastAsia="TimesNewRomanPS-BoldItalicMT" w:hAnsi="Times New Roman" w:cs="Times New Roman"/>
          <w:b/>
          <w:bCs/>
          <w:i/>
          <w:sz w:val="26"/>
          <w:szCs w:val="26"/>
        </w:rPr>
        <w:t>задачи</w:t>
      </w:r>
      <w:r w:rsidR="007C4FE6" w:rsidRPr="007A52BF">
        <w:rPr>
          <w:rFonts w:ascii="Times New Roman" w:hAnsi="Times New Roman" w:cs="Times New Roman"/>
          <w:i/>
          <w:sz w:val="26"/>
          <w:szCs w:val="26"/>
        </w:rPr>
        <w:t>:</w:t>
      </w:r>
    </w:p>
    <w:p w:rsidR="007C4FE6" w:rsidRPr="0074217C" w:rsidRDefault="000F5E60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повышение</w:t>
      </w:r>
      <w:r w:rsidR="007C4FE6" w:rsidRPr="0074217C">
        <w:rPr>
          <w:rFonts w:ascii="Times New Roman" w:hAnsi="Times New Roman" w:cs="Times New Roman"/>
          <w:sz w:val="26"/>
          <w:szCs w:val="26"/>
        </w:rPr>
        <w:t xml:space="preserve"> качества реализации </w:t>
      </w:r>
      <w:r w:rsidRPr="0074217C"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дошкольного </w:t>
      </w:r>
      <w:r w:rsidR="007C4FE6" w:rsidRPr="0074217C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7C4FE6" w:rsidRPr="0074217C" w:rsidRDefault="000F5E60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реализация</w:t>
      </w:r>
      <w:r w:rsidR="007C4FE6" w:rsidRPr="0074217C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74217C">
        <w:rPr>
          <w:rFonts w:ascii="Times New Roman" w:hAnsi="Times New Roman" w:cs="Times New Roman"/>
          <w:sz w:val="26"/>
          <w:szCs w:val="26"/>
        </w:rPr>
        <w:t xml:space="preserve">ФГОС дошкольного образования </w:t>
      </w:r>
      <w:r w:rsidR="007C4FE6" w:rsidRPr="0074217C">
        <w:rPr>
          <w:rFonts w:ascii="Times New Roman" w:hAnsi="Times New Roman" w:cs="Times New Roman"/>
          <w:sz w:val="26"/>
          <w:szCs w:val="26"/>
        </w:rPr>
        <w:t>к структуре, условиям и целевым ориентирам основной образовательной программы дошкольной организации;</w:t>
      </w:r>
    </w:p>
    <w:p w:rsidR="007C4FE6" w:rsidRPr="0074217C" w:rsidRDefault="000F5E60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B0F0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задание</w:t>
      </w:r>
      <w:r w:rsidR="007C4FE6" w:rsidRPr="0074217C">
        <w:rPr>
          <w:rFonts w:ascii="Times New Roman" w:hAnsi="Times New Roman" w:cs="Times New Roman"/>
          <w:sz w:val="26"/>
          <w:szCs w:val="26"/>
        </w:rPr>
        <w:t xml:space="preserve"> ориентиров педагогам в их профессиональной деятельности и перспектив развития самой </w:t>
      </w:r>
      <w:r w:rsidR="002B2053" w:rsidRPr="0074217C">
        <w:rPr>
          <w:rFonts w:ascii="Times New Roman" w:hAnsi="Times New Roman" w:cs="Times New Roman"/>
          <w:sz w:val="26"/>
          <w:szCs w:val="26"/>
        </w:rPr>
        <w:t>ДОУ</w:t>
      </w:r>
      <w:r w:rsidR="007C4FE6" w:rsidRPr="0074217C">
        <w:rPr>
          <w:rFonts w:ascii="Times New Roman" w:hAnsi="Times New Roman" w:cs="Times New Roman"/>
          <w:i/>
          <w:sz w:val="26"/>
          <w:szCs w:val="26"/>
        </w:rPr>
        <w:t>;</w:t>
      </w:r>
    </w:p>
    <w:p w:rsidR="000F5E60" w:rsidRPr="0074217C" w:rsidRDefault="000F5E60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7C">
        <w:rPr>
          <w:rFonts w:ascii="Times New Roman" w:hAnsi="Times New Roman" w:cs="Times New Roman"/>
          <w:sz w:val="26"/>
          <w:szCs w:val="26"/>
        </w:rPr>
        <w:t>создание</w:t>
      </w:r>
      <w:r w:rsidR="007C4FE6" w:rsidRPr="0074217C">
        <w:rPr>
          <w:rFonts w:ascii="Times New Roman" w:hAnsi="Times New Roman" w:cs="Times New Roman"/>
          <w:sz w:val="26"/>
          <w:szCs w:val="26"/>
        </w:rPr>
        <w:t xml:space="preserve"> оснований преемственности между дошкольным и начальным общим образованием.</w:t>
      </w:r>
    </w:p>
    <w:p w:rsidR="000F5E60" w:rsidRPr="007A52BF" w:rsidRDefault="000F5E60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Основным предметом оценки качества образования на уровне </w:t>
      </w:r>
      <w:r w:rsidR="00081C12">
        <w:rPr>
          <w:rFonts w:ascii="Times New Roman" w:hAnsi="Times New Roman" w:cs="Times New Roman"/>
          <w:sz w:val="26"/>
          <w:szCs w:val="26"/>
        </w:rPr>
        <w:t xml:space="preserve">ДОУ </w:t>
      </w:r>
      <w:r w:rsidRPr="007A52BF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7C4FE6" w:rsidRPr="007A52BF">
        <w:rPr>
          <w:rFonts w:ascii="Times New Roman" w:hAnsi="Times New Roman" w:cs="Times New Roman"/>
          <w:i/>
          <w:sz w:val="26"/>
          <w:szCs w:val="26"/>
        </w:rPr>
        <w:t>психоло</w:t>
      </w:r>
      <w:r w:rsidRPr="007A52BF">
        <w:rPr>
          <w:rFonts w:ascii="Times New Roman" w:hAnsi="Times New Roman" w:cs="Times New Roman"/>
          <w:i/>
          <w:sz w:val="26"/>
          <w:szCs w:val="26"/>
        </w:rPr>
        <w:t>го-педагогические</w:t>
      </w:r>
      <w:r w:rsidR="007C4FE6" w:rsidRPr="007A52BF">
        <w:rPr>
          <w:rFonts w:ascii="Times New Roman" w:hAnsi="Times New Roman" w:cs="Times New Roman"/>
          <w:i/>
          <w:sz w:val="26"/>
          <w:szCs w:val="26"/>
        </w:rPr>
        <w:t xml:space="preserve"> ус</w:t>
      </w:r>
      <w:r w:rsidRPr="007A52BF">
        <w:rPr>
          <w:rFonts w:ascii="Times New Roman" w:hAnsi="Times New Roman" w:cs="Times New Roman"/>
          <w:i/>
          <w:sz w:val="26"/>
          <w:szCs w:val="26"/>
        </w:rPr>
        <w:t>ловия.</w:t>
      </w:r>
      <w:r w:rsidR="007C4FE6" w:rsidRPr="007A52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Система оценки качества предоставляет педагогам и администрации </w:t>
      </w:r>
      <w:r w:rsidR="00081C12">
        <w:rPr>
          <w:rFonts w:ascii="Times New Roman" w:hAnsi="Times New Roman" w:cs="Times New Roman"/>
          <w:sz w:val="26"/>
          <w:szCs w:val="26"/>
        </w:rPr>
        <w:t>ДОУ</w:t>
      </w:r>
      <w:r w:rsidRPr="007A52BF">
        <w:rPr>
          <w:rFonts w:ascii="Times New Roman" w:hAnsi="Times New Roman" w:cs="Times New Roman"/>
          <w:sz w:val="26"/>
          <w:szCs w:val="26"/>
        </w:rPr>
        <w:t xml:space="preserve">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t xml:space="preserve"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</w:t>
      </w:r>
      <w:r w:rsidR="00401FE4">
        <w:rPr>
          <w:rFonts w:ascii="Times New Roman" w:hAnsi="Times New Roman" w:cs="Times New Roman"/>
          <w:sz w:val="26"/>
          <w:szCs w:val="26"/>
        </w:rPr>
        <w:t>ДОУ</w:t>
      </w:r>
      <w:r w:rsidRPr="007A52BF">
        <w:rPr>
          <w:rFonts w:ascii="Times New Roman" w:hAnsi="Times New Roman" w:cs="Times New Roman"/>
          <w:sz w:val="26"/>
          <w:szCs w:val="26"/>
        </w:rPr>
        <w:t xml:space="preserve">, предоставляя обратную связь о качестве образовательных процессов </w:t>
      </w:r>
      <w:r w:rsidR="00401FE4">
        <w:rPr>
          <w:rFonts w:ascii="Times New Roman" w:hAnsi="Times New Roman" w:cs="Times New Roman"/>
          <w:sz w:val="26"/>
          <w:szCs w:val="26"/>
        </w:rPr>
        <w:t>ДОУ</w:t>
      </w:r>
      <w:r w:rsidRPr="007A52BF">
        <w:rPr>
          <w:rFonts w:ascii="Times New Roman" w:hAnsi="Times New Roman" w:cs="Times New Roman"/>
          <w:sz w:val="26"/>
          <w:szCs w:val="26"/>
        </w:rPr>
        <w:t>.</w:t>
      </w:r>
    </w:p>
    <w:p w:rsidR="007C4FE6" w:rsidRPr="007A52BF" w:rsidRDefault="007C4FE6" w:rsidP="00081C12">
      <w:pPr>
        <w:tabs>
          <w:tab w:val="left" w:pos="241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2BF">
        <w:rPr>
          <w:rFonts w:ascii="Times New Roman" w:hAnsi="Times New Roman" w:cs="Times New Roman"/>
          <w:sz w:val="26"/>
          <w:szCs w:val="26"/>
        </w:rPr>
        <w:lastRenderedPageBreak/>
        <w:t>Система оценки качества дошкольного образования: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-BoldItalicMT" w:hAnsi="Times New Roman" w:cs="Times New Roman"/>
          <w:bCs/>
          <w:iCs/>
          <w:sz w:val="26"/>
          <w:szCs w:val="26"/>
        </w:rPr>
      </w:pPr>
      <w:proofErr w:type="gramStart"/>
      <w:r w:rsidRPr="0074217C">
        <w:rPr>
          <w:rFonts w:ascii="Times New Roman" w:hAnsi="Times New Roman" w:cs="Times New Roman"/>
          <w:sz w:val="26"/>
          <w:szCs w:val="26"/>
        </w:rPr>
        <w:t>сфокусирована</w:t>
      </w:r>
      <w:proofErr w:type="gramEnd"/>
      <w:r w:rsidRPr="0074217C">
        <w:rPr>
          <w:rFonts w:ascii="Times New Roman" w:hAnsi="Times New Roman" w:cs="Times New Roman"/>
          <w:sz w:val="26"/>
          <w:szCs w:val="26"/>
        </w:rPr>
        <w:t xml:space="preserve"> на </w:t>
      </w: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 xml:space="preserve">оценивании психолого-педагогических и других условий реализации основной образовательной программы в </w:t>
      </w:r>
      <w:r w:rsidR="00081C12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ДОУ</w:t>
      </w: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 xml:space="preserve"> в пяти образовательных областях, определенных Стандартом;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-BoldItalicMT" w:hAnsi="Times New Roman" w:cs="Times New Roman"/>
          <w:bCs/>
          <w:iCs/>
          <w:sz w:val="26"/>
          <w:szCs w:val="26"/>
        </w:rPr>
      </w:pP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учитывает образовательные предпочтения и удовлетворенность дошкольным</w:t>
      </w:r>
      <w:r w:rsidR="000F5E60"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 xml:space="preserve"> </w:t>
      </w: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образованием со стороны семьи ребенка;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-BoldItalicMT" w:hAnsi="Times New Roman" w:cs="Times New Roman"/>
          <w:bCs/>
          <w:iCs/>
          <w:sz w:val="26"/>
          <w:szCs w:val="26"/>
        </w:rPr>
      </w:pP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 xml:space="preserve">исключает использование оценки индивидуального развития ребенка в контексте оценки работы </w:t>
      </w:r>
      <w:r w:rsidR="00081C12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ДОУ</w:t>
      </w: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-BoldItalicMT" w:hAnsi="Times New Roman" w:cs="Times New Roman"/>
          <w:bCs/>
          <w:iCs/>
          <w:sz w:val="26"/>
          <w:szCs w:val="26"/>
        </w:rPr>
      </w:pP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исключает унификацию и поддерживает вариативность программ, форм и методов дошкольного образования;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-BoldItalicMT" w:hAnsi="Times New Roman" w:cs="Times New Roman"/>
          <w:bCs/>
          <w:iCs/>
          <w:sz w:val="26"/>
          <w:szCs w:val="26"/>
        </w:rPr>
      </w:pP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способствует открытости по отношению к ожиданиям ребенка, семьи, педагогов, общества и государства;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-BoldItalicMT" w:hAnsi="Times New Roman" w:cs="Times New Roman"/>
          <w:bCs/>
          <w:iCs/>
          <w:sz w:val="26"/>
          <w:szCs w:val="26"/>
        </w:rPr>
      </w:pP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 xml:space="preserve">включает как оценку педагогами </w:t>
      </w:r>
      <w:r w:rsidR="00081C12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ДОУ</w:t>
      </w: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 xml:space="preserve"> собственной работы, так и независимую профессиональную и общественную оценку условий образовательной деятельности в дошкольной организации;</w:t>
      </w:r>
    </w:p>
    <w:p w:rsidR="007C4FE6" w:rsidRPr="0074217C" w:rsidRDefault="007C4FE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-BoldItalicMT" w:hAnsi="Times New Roman" w:cs="Times New Roman"/>
          <w:bCs/>
          <w:iCs/>
          <w:sz w:val="26"/>
          <w:szCs w:val="26"/>
        </w:rPr>
      </w:pP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использует единые инструменты, оценивающие условия реализации программы в</w:t>
      </w:r>
      <w:r w:rsidR="00AB5A58"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 xml:space="preserve"> </w:t>
      </w:r>
      <w:r w:rsidR="00401FE4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ДОУ</w:t>
      </w:r>
      <w:r w:rsidRPr="0074217C">
        <w:rPr>
          <w:rFonts w:ascii="Times New Roman" w:eastAsia="TimesNewRomanPS-BoldItalicMT" w:hAnsi="Times New Roman" w:cs="Times New Roman"/>
          <w:bCs/>
          <w:iCs/>
          <w:sz w:val="26"/>
          <w:szCs w:val="26"/>
        </w:rPr>
        <w:t>, как для самоанализа, так и для внешнего оценивания.</w:t>
      </w:r>
    </w:p>
    <w:p w:rsidR="007C4FE6" w:rsidRPr="007A52BF" w:rsidRDefault="007C4FE6" w:rsidP="00081C12">
      <w:pPr>
        <w:pStyle w:val="a3"/>
        <w:suppressAutoHyphens/>
        <w:spacing w:before="0" w:beforeAutospacing="0" w:after="0" w:afterAutospacing="0" w:line="276" w:lineRule="auto"/>
        <w:ind w:firstLine="567"/>
        <w:rPr>
          <w:b/>
          <w:bCs/>
          <w:sz w:val="26"/>
          <w:szCs w:val="26"/>
        </w:rPr>
      </w:pPr>
    </w:p>
    <w:p w:rsidR="00C26C69" w:rsidRPr="007A52BF" w:rsidRDefault="00C26C69" w:rsidP="00081C12">
      <w:pPr>
        <w:pStyle w:val="a3"/>
        <w:suppressAutoHyphens/>
        <w:spacing w:before="0" w:beforeAutospacing="0" w:after="0" w:afterAutospacing="0" w:line="276" w:lineRule="auto"/>
        <w:ind w:firstLine="567"/>
        <w:rPr>
          <w:b/>
          <w:bCs/>
          <w:sz w:val="26"/>
          <w:szCs w:val="26"/>
        </w:rPr>
      </w:pPr>
    </w:p>
    <w:p w:rsidR="00C26C69" w:rsidRPr="007A52BF" w:rsidRDefault="00C26C69" w:rsidP="00081C12">
      <w:pPr>
        <w:pStyle w:val="a3"/>
        <w:suppressAutoHyphens/>
        <w:spacing w:before="0" w:beforeAutospacing="0" w:after="0" w:afterAutospacing="0" w:line="276" w:lineRule="auto"/>
        <w:ind w:firstLine="709"/>
        <w:rPr>
          <w:b/>
          <w:bCs/>
          <w:sz w:val="26"/>
          <w:szCs w:val="26"/>
        </w:rPr>
      </w:pPr>
    </w:p>
    <w:p w:rsidR="00C26C69" w:rsidRPr="007A52BF" w:rsidRDefault="00C26C69" w:rsidP="00081C12">
      <w:pPr>
        <w:pStyle w:val="a3"/>
        <w:suppressAutoHyphens/>
        <w:spacing w:before="0" w:beforeAutospacing="0" w:after="0" w:afterAutospacing="0" w:line="276" w:lineRule="auto"/>
        <w:ind w:firstLine="709"/>
        <w:rPr>
          <w:b/>
          <w:bCs/>
          <w:sz w:val="26"/>
          <w:szCs w:val="26"/>
        </w:rPr>
      </w:pPr>
    </w:p>
    <w:p w:rsidR="0084324D" w:rsidRPr="007A52BF" w:rsidRDefault="0084324D" w:rsidP="00081C12">
      <w:pPr>
        <w:pStyle w:val="a3"/>
        <w:suppressAutoHyphens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</w:p>
    <w:p w:rsidR="0084324D" w:rsidRPr="007A52BF" w:rsidRDefault="0084324D" w:rsidP="00081C12">
      <w:pPr>
        <w:suppressAutoHyphens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2A4783" w:rsidRPr="007A52BF" w:rsidRDefault="00A3265A" w:rsidP="0029755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СОДЕРЖАТЕЛЬНЫЙ РАЗДЕЛ</w:t>
      </w:r>
    </w:p>
    <w:p w:rsidR="000918D3" w:rsidRPr="007A52BF" w:rsidRDefault="000918D3" w:rsidP="00297559">
      <w:pPr>
        <w:pStyle w:val="a3"/>
        <w:suppressAutoHyphens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0918D3" w:rsidRPr="007A52BF" w:rsidRDefault="00A3265A" w:rsidP="00297559">
      <w:pPr>
        <w:pStyle w:val="a3"/>
        <w:suppressAutoHyphens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7A52BF">
        <w:rPr>
          <w:b/>
          <w:bCs/>
          <w:sz w:val="26"/>
          <w:szCs w:val="26"/>
        </w:rPr>
        <w:t>2.1. </w:t>
      </w:r>
      <w:r w:rsidR="000918D3" w:rsidRPr="007A52BF">
        <w:rPr>
          <w:b/>
          <w:bCs/>
          <w:sz w:val="26"/>
          <w:szCs w:val="26"/>
        </w:rPr>
        <w:t>Общие положения</w:t>
      </w:r>
    </w:p>
    <w:p w:rsidR="0074217C" w:rsidRDefault="0074217C" w:rsidP="0029755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0918D3" w:rsidRPr="007A52BF" w:rsidRDefault="000918D3" w:rsidP="002975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 содержательном разделе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представлены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0918D3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0918D3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3D05">
        <w:rPr>
          <w:rFonts w:ascii="Times New Roman" w:eastAsia="TimesNewRomanPSMT" w:hAnsi="Times New Roman" w:cs="Times New Roman"/>
          <w:sz w:val="26"/>
          <w:szCs w:val="26"/>
        </w:rPr>
        <w:t>описание вариативных форм, способов, методов и средств реализации</w:t>
      </w: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</w:t>
      </w:r>
    </w:p>
    <w:p w:rsidR="000918D3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программа коррекционно-развивающей работы с детьми с </w:t>
      </w:r>
      <w:r w:rsidR="007B7E79" w:rsidRPr="00E30B29">
        <w:rPr>
          <w:rFonts w:ascii="Times New Roman" w:eastAsia="TimesNewRomanPSMT" w:hAnsi="Times New Roman" w:cs="Times New Roman"/>
          <w:sz w:val="26"/>
          <w:szCs w:val="26"/>
        </w:rPr>
        <w:t>ОВЗ</w:t>
      </w:r>
      <w:r w:rsidRPr="00E30B29">
        <w:rPr>
          <w:rFonts w:ascii="Times New Roman" w:eastAsia="TimesNewRomanPSMT" w:hAnsi="Times New Roman" w:cs="Times New Roman"/>
          <w:sz w:val="26"/>
          <w:szCs w:val="26"/>
        </w:rPr>
        <w:t>, описывающая образовательную деятельность по профессиональной коррекции нарушений развития детей, предусмотренную Программой.</w:t>
      </w:r>
    </w:p>
    <w:p w:rsidR="007B7E79" w:rsidRPr="007A52BF" w:rsidRDefault="000918D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При организации образовательной деятельности по направлениям, обозначенным образовательными областями, обеспечено следование принципам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</w:t>
      </w:r>
    </w:p>
    <w:p w:rsidR="000918D3" w:rsidRPr="007A52BF" w:rsidRDefault="000918D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При определении содержания образовательной деятельности в соответствии с этими принципами было</w:t>
      </w:r>
      <w:r w:rsidR="007B7E79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принято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во внимание разнообразие интересов и мотивов детей, значительные индивидуальные различия между ними, неравномерность формирования разных способностей у ребенка, а также особенности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социокультурной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среды, в которой проживают семьи воспитанников, и особенности места расположения </w:t>
      </w:r>
      <w:r w:rsidR="0068174B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0918D3" w:rsidRPr="007A52BF" w:rsidRDefault="000918D3" w:rsidP="00081C12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</w:p>
    <w:p w:rsidR="00A3265A" w:rsidRPr="007A52BF" w:rsidRDefault="000918D3" w:rsidP="00081C12">
      <w:pPr>
        <w:pStyle w:val="a3"/>
        <w:suppressAutoHyphens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A52BF">
        <w:rPr>
          <w:b/>
          <w:sz w:val="26"/>
          <w:szCs w:val="26"/>
        </w:rPr>
        <w:t>2.2. </w:t>
      </w:r>
      <w:r w:rsidR="00A3265A" w:rsidRPr="007A52BF">
        <w:rPr>
          <w:b/>
          <w:sz w:val="26"/>
          <w:szCs w:val="26"/>
        </w:rPr>
        <w:t>Описание образовательной деятельности в соответствии с направлениями развития ребенка</w:t>
      </w:r>
      <w:r w:rsidR="00EC754A">
        <w:rPr>
          <w:b/>
          <w:sz w:val="26"/>
          <w:szCs w:val="26"/>
        </w:rPr>
        <w:t>, представленными в пяти образовательных областях</w:t>
      </w:r>
    </w:p>
    <w:p w:rsidR="0074217C" w:rsidRDefault="0074217C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0918D3" w:rsidRPr="007A52BF" w:rsidRDefault="000918D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Описание форм, способов</w:t>
      </w:r>
      <w:r w:rsidR="008B0932" w:rsidRPr="007A52BF">
        <w:rPr>
          <w:rFonts w:ascii="Times New Roman" w:eastAsia="TimesNewRomanPSMT" w:hAnsi="Times New Roman" w:cs="Times New Roman"/>
          <w:sz w:val="26"/>
          <w:szCs w:val="26"/>
        </w:rPr>
        <w:t>, методов и средств реализации П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рограммы </w:t>
      </w:r>
      <w:r w:rsidR="008B0932"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выполнено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 учетом возрастных и индивидуальных особенностей дошкольников, специфики их образовательных потребностей и интересов.</w:t>
      </w:r>
    </w:p>
    <w:p w:rsidR="000918D3" w:rsidRPr="007A52BF" w:rsidRDefault="000918D3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Р</w:t>
      </w:r>
      <w:r w:rsidR="008B0932" w:rsidRPr="007A52BF">
        <w:rPr>
          <w:rFonts w:ascii="Times New Roman" w:eastAsia="TimesNewRomanPSMT" w:hAnsi="Times New Roman" w:cs="Times New Roman"/>
          <w:sz w:val="26"/>
          <w:szCs w:val="26"/>
        </w:rPr>
        <w:t>еализация П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рограммы обеспечивается на основе форм, способов, методов и средств, представленных в образовательных программах, методических пособиях, соответствующих принципам и целям </w:t>
      </w:r>
      <w:r w:rsidR="008B0932" w:rsidRPr="007A52BF">
        <w:rPr>
          <w:rFonts w:ascii="Times New Roman" w:eastAsia="TimesNewRomanPSMT" w:hAnsi="Times New Roman" w:cs="Times New Roman"/>
          <w:sz w:val="26"/>
          <w:szCs w:val="26"/>
        </w:rPr>
        <w:t>ФГОС дошкольного образования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и выбирае</w:t>
      </w:r>
      <w:r w:rsidR="008B0932" w:rsidRPr="007A52BF">
        <w:rPr>
          <w:rFonts w:ascii="Times New Roman" w:eastAsia="TimesNewRomanPSMT" w:hAnsi="Times New Roman" w:cs="Times New Roman"/>
          <w:sz w:val="26"/>
          <w:szCs w:val="26"/>
        </w:rPr>
        <w:t>мых педагогическим работником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с учетом многообразия конкретных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социокультурных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>, географических, климатических условий реализа</w:t>
      </w:r>
      <w:r w:rsidR="008B0932" w:rsidRPr="007A52BF">
        <w:rPr>
          <w:rFonts w:ascii="Times New Roman" w:eastAsia="TimesNewRomanPSMT" w:hAnsi="Times New Roman" w:cs="Times New Roman"/>
          <w:sz w:val="26"/>
          <w:szCs w:val="26"/>
        </w:rPr>
        <w:t>ции П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8B0932" w:rsidRPr="007A52BF" w:rsidRDefault="008B0932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lastRenderedPageBreak/>
        <w:t xml:space="preserve">Основными </w:t>
      </w:r>
      <w:r w:rsidR="000918D3" w:rsidRPr="007A52BF">
        <w:rPr>
          <w:rFonts w:ascii="Times New Roman" w:eastAsia="TimesNewRomanPSMT" w:hAnsi="Times New Roman" w:cs="Times New Roman"/>
          <w:i/>
          <w:sz w:val="26"/>
          <w:szCs w:val="26"/>
        </w:rPr>
        <w:t>форм</w:t>
      </w:r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t>ами, способами, методами</w:t>
      </w:r>
      <w:r w:rsidR="000918D3" w:rsidRPr="007A52BF">
        <w:rPr>
          <w:rFonts w:ascii="Times New Roman" w:eastAsia="TimesNewRomanPSMT" w:hAnsi="Times New Roman" w:cs="Times New Roman"/>
          <w:i/>
          <w:sz w:val="26"/>
          <w:szCs w:val="26"/>
        </w:rPr>
        <w:t xml:space="preserve"> организации образовательной деятельности </w:t>
      </w:r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t>являются</w:t>
      </w:r>
      <w:r w:rsidR="000918D3" w:rsidRPr="007A52BF">
        <w:rPr>
          <w:rFonts w:ascii="Times New Roman" w:eastAsia="TimesNewRomanPSMT" w:hAnsi="Times New Roman" w:cs="Times New Roman"/>
          <w:i/>
          <w:sz w:val="26"/>
          <w:szCs w:val="26"/>
        </w:rPr>
        <w:t xml:space="preserve">: </w:t>
      </w:r>
    </w:p>
    <w:p w:rsidR="008B0932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образовательные предложения для целой </w:t>
      </w:r>
      <w:r w:rsidR="008B0932" w:rsidRPr="00E30B29">
        <w:rPr>
          <w:rFonts w:ascii="Times New Roman" w:eastAsia="TimesNewRomanPSMT" w:hAnsi="Times New Roman" w:cs="Times New Roman"/>
          <w:sz w:val="26"/>
          <w:szCs w:val="26"/>
        </w:rPr>
        <w:t>группы (</w:t>
      </w:r>
      <w:r w:rsidR="00297559">
        <w:rPr>
          <w:rFonts w:ascii="Times New Roman" w:eastAsia="TimesNewRomanPSMT" w:hAnsi="Times New Roman" w:cs="Times New Roman"/>
          <w:sz w:val="26"/>
          <w:szCs w:val="26"/>
        </w:rPr>
        <w:t>ОД</w:t>
      </w:r>
      <w:r w:rsidR="008B0932" w:rsidRPr="00E30B29">
        <w:rPr>
          <w:rFonts w:ascii="Times New Roman" w:eastAsia="TimesNewRomanPSMT" w:hAnsi="Times New Roman" w:cs="Times New Roman"/>
          <w:sz w:val="26"/>
          <w:szCs w:val="26"/>
        </w:rPr>
        <w:t>);</w:t>
      </w:r>
    </w:p>
    <w:p w:rsidR="008B0932" w:rsidRPr="00E30B29" w:rsidRDefault="008B0932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игровая деятельность (</w:t>
      </w:r>
      <w:r w:rsidR="000918D3" w:rsidRPr="00E30B29">
        <w:rPr>
          <w:rFonts w:ascii="Times New Roman" w:eastAsia="TimesNewRomanPSMT" w:hAnsi="Times New Roman" w:cs="Times New Roman"/>
          <w:sz w:val="26"/>
          <w:szCs w:val="26"/>
        </w:rPr>
        <w:t>свободная игра, игра-исследование, роле</w:t>
      </w: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вая, и др. виды игр; </w:t>
      </w:r>
      <w:r w:rsidR="000918D3" w:rsidRPr="00E30B29">
        <w:rPr>
          <w:rFonts w:ascii="Times New Roman" w:eastAsia="TimesNewRomanPSMT" w:hAnsi="Times New Roman" w:cs="Times New Roman"/>
          <w:sz w:val="26"/>
          <w:szCs w:val="26"/>
        </w:rPr>
        <w:t>подвижные и традиционные народ</w:t>
      </w:r>
      <w:r w:rsidRPr="00E30B29">
        <w:rPr>
          <w:rFonts w:ascii="Times New Roman" w:eastAsia="TimesNewRomanPSMT" w:hAnsi="Times New Roman" w:cs="Times New Roman"/>
          <w:sz w:val="26"/>
          <w:szCs w:val="26"/>
        </w:rPr>
        <w:t>ные игры);</w:t>
      </w:r>
    </w:p>
    <w:p w:rsidR="008B0932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взаимодействие и общение детей и взрослых и/или детей между собой; </w:t>
      </w:r>
    </w:p>
    <w:p w:rsidR="008B0932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проекты различной направленно</w:t>
      </w:r>
      <w:r w:rsidR="008B0932" w:rsidRPr="00E30B29">
        <w:rPr>
          <w:rFonts w:ascii="Times New Roman" w:eastAsia="TimesNewRomanPSMT" w:hAnsi="Times New Roman" w:cs="Times New Roman"/>
          <w:sz w:val="26"/>
          <w:szCs w:val="26"/>
        </w:rPr>
        <w:t>сти (</w:t>
      </w:r>
      <w:r w:rsidRPr="00E30B29">
        <w:rPr>
          <w:rFonts w:ascii="Times New Roman" w:eastAsia="TimesNewRomanPSMT" w:hAnsi="Times New Roman" w:cs="Times New Roman"/>
          <w:sz w:val="26"/>
          <w:szCs w:val="26"/>
        </w:rPr>
        <w:t>исследовательские</w:t>
      </w:r>
      <w:r w:rsidR="008B0932"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и др.)</w:t>
      </w:r>
      <w:r w:rsidRPr="00E30B29">
        <w:rPr>
          <w:rFonts w:ascii="Times New Roman" w:eastAsia="TimesNewRomanPSMT" w:hAnsi="Times New Roman" w:cs="Times New Roman"/>
          <w:sz w:val="26"/>
          <w:szCs w:val="26"/>
        </w:rPr>
        <w:t>;</w:t>
      </w:r>
    </w:p>
    <w:p w:rsidR="008B0932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праздники, социальные ак</w:t>
      </w:r>
      <w:r w:rsidR="008B0932" w:rsidRPr="00E30B29">
        <w:rPr>
          <w:rFonts w:ascii="Times New Roman" w:eastAsia="TimesNewRomanPSMT" w:hAnsi="Times New Roman" w:cs="Times New Roman"/>
          <w:sz w:val="26"/>
          <w:szCs w:val="26"/>
        </w:rPr>
        <w:t>ции т.п.;</w:t>
      </w:r>
    </w:p>
    <w:p w:rsidR="008B0932" w:rsidRPr="00E30B29" w:rsidRDefault="000918D3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использование образовательного потенциала режимных моментов. </w:t>
      </w:r>
    </w:p>
    <w:p w:rsidR="000918D3" w:rsidRPr="007A52BF" w:rsidRDefault="008B0932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0918D3" w:rsidRPr="007A52BF" w:rsidRDefault="008B0932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Л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юбые формы, способы, методы и средства реализации осуществля</w:t>
      </w:r>
      <w:r w:rsidR="007B7E79" w:rsidRPr="007A52BF">
        <w:rPr>
          <w:rFonts w:ascii="Times New Roman" w:eastAsia="TimesNewRomanPSMT" w:hAnsi="Times New Roman" w:cs="Times New Roman"/>
          <w:sz w:val="26"/>
          <w:szCs w:val="26"/>
        </w:rPr>
        <w:t>ют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ся с учетом базовых принципов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ФГОС дошкольного образования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и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принципов и подходов Программы, т.е.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B7E79" w:rsidRPr="007A52BF">
        <w:rPr>
          <w:rFonts w:ascii="Times New Roman" w:eastAsia="TimesNewRomanPSMT" w:hAnsi="Times New Roman" w:cs="Times New Roman"/>
          <w:sz w:val="26"/>
          <w:szCs w:val="26"/>
        </w:rPr>
        <w:t>обеспечивают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активное участие ребенка в образовательном процессе в соответствии со своими возможностями и интересами, личностно-развивающий характер взаимодействия и общения и др.</w:t>
      </w:r>
    </w:p>
    <w:p w:rsidR="000918D3" w:rsidRDefault="008B0932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П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ри подборе форм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, методов, способов реализации П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рограммы для достижения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плани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руемых результатов, описанных во ФГОС дошкольного образования 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в форме целевых ориентиров и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представле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нных в разделе 1.2. П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рограммы, и развития в пяти образовательных областях</w:t>
      </w:r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>,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>учитыв</w:t>
      </w:r>
      <w:r w:rsidR="007B7E79" w:rsidRPr="007A52BF">
        <w:rPr>
          <w:rFonts w:ascii="Times New Roman" w:eastAsia="TimesNewRomanPSMT" w:hAnsi="Times New Roman" w:cs="Times New Roman"/>
          <w:sz w:val="26"/>
          <w:szCs w:val="26"/>
        </w:rPr>
        <w:t>ают</w:t>
      </w:r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>ся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общие характеристики возрастного развития детей и задачи развития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0918D3" w:rsidRPr="007A52BF">
        <w:rPr>
          <w:rFonts w:ascii="Times New Roman" w:eastAsia="TimesNewRomanPSMT" w:hAnsi="Times New Roman" w:cs="Times New Roman"/>
          <w:sz w:val="26"/>
          <w:szCs w:val="26"/>
        </w:rPr>
        <w:t>для каждого возрастного периода.</w:t>
      </w:r>
    </w:p>
    <w:p w:rsidR="000918D3" w:rsidRPr="007A52BF" w:rsidRDefault="000918D3" w:rsidP="00081C12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t>2.2.1. Младенческий и ранний возраст</w:t>
      </w:r>
    </w:p>
    <w:p w:rsidR="0074217C" w:rsidRDefault="0074217C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Ключевая задача периода раннего развития ребенка в период младенческого и раннего возраста - формирование базового доверия к миру, к людям, к себе.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Важнейшая задача взрослых – создать и поддерживать позитивные и надежные отношения, в рамках которых обеспечивается развитие надежной привязанности и базовое доверие к миру как основы здорового психического и личностного развития (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Б.Боулби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Э.Эриксон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М.И.Лисина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, Д.Б.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Эльконин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, О.А.Карабанова и др.). При этом ключевую роль играет эмоционально насыщенное общение ребенка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взрослым (М.И.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Лисина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>).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С возрастом количество близких взрослых увеличивается. В этих отношениях ребенок находит безопасность и признание, и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t xml:space="preserve">Личностно-развивающее взаимодействие </w:t>
      </w:r>
      <w:proofErr w:type="gramStart"/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t>со</w:t>
      </w:r>
      <w:proofErr w:type="gramEnd"/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t xml:space="preserve"> взрослым предполагает индивидуальный подход к каждому ребенку: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учет его возрастных и индивидуальных особенностей, характера, привычек, предпочтений. При таком взаимодействии в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lastRenderedPageBreak/>
        <w:t xml:space="preserve">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</w:t>
      </w:r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t xml:space="preserve">в </w:t>
      </w:r>
      <w:r w:rsidR="00297559">
        <w:rPr>
          <w:rFonts w:ascii="Times New Roman" w:eastAsia="TimesNewRomanPSMT" w:hAnsi="Times New Roman" w:cs="Times New Roman"/>
          <w:i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i/>
          <w:sz w:val="26"/>
          <w:szCs w:val="26"/>
        </w:rPr>
        <w:t xml:space="preserve"> или в семье создана атмосфера доброжелательности и доверия между взрослыми и детьми,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когда каждый ребенок испытывает эмоциональный комфорт, имеет 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 сфер ребенка, личности ребенка в целом.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Особое значение для данного возрастного периода имеет поддержка потребности в поиске, развитие предпосылок ориентировочно-исследовательской активности ребенка.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t>Младенческий возраст (2-12 месяцев)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sz w:val="26"/>
          <w:szCs w:val="26"/>
        </w:rPr>
        <w:t xml:space="preserve">В первом полугодии жизни ребенка основными задачами образовательной деятельности 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b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b/>
          <w:sz w:val="26"/>
          <w:szCs w:val="26"/>
        </w:rPr>
        <w:t>: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надежной привязанности как условия здорового психического и личностного развития на протяжении жизни;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базового доверия к миру;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развития эмоционального (ситуативно-личностного) общения младенца </w:t>
      </w:r>
      <w:proofErr w:type="gramStart"/>
      <w:r w:rsidRPr="00E30B29">
        <w:rPr>
          <w:rFonts w:ascii="Times New Roman" w:eastAsia="TimesNewRomanPSMT" w:hAnsi="Times New Roman" w:cs="Times New Roman"/>
          <w:sz w:val="26"/>
          <w:szCs w:val="26"/>
        </w:rPr>
        <w:t>со</w:t>
      </w:r>
      <w:proofErr w:type="gramEnd"/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взрослым;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познавательной активности по отношению к предметному окружению и предпосылок ориентировочно-исследовательской активности;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физического развития ребенка.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 ходе эмоционального общения на данном возрастном этапе закладываются потенциальные возможности дальнейшего развития ребенка, создается основа для формирования таких личностных характеристик, как положительное самоощущение, инициативность, любознательность, доверие и доброжелательное отношение к окружающим людям.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социально-коммуникативного развития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Взрослый удовлетворяет потребность ребенка в общении и социальном взаимодействии: обращается к ребенку с улыбкой, ласковыми словами, бережно берет на руки, поглаживает, отвечает на его улыбку и вокализации, реагирует на инициативные проявления ребенка, поощряет их. 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Создает условия для положительного самовосприятия ребенка: обращается по имени, хвалит, реагирует на проявления недовольства ребенка, устраняет его причину (пеленает, переодевает, кормит и др.), успокаивает.</w:t>
      </w:r>
    </w:p>
    <w:p w:rsidR="007B7E79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Способствует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предречевому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развитию ребенка: сопровождает ласковой речью все свои действия в ходе режимных моментов, комментирует действия ребенка, называет предметы, игрушки, организует эмоциональные игры, напевает песенки.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познавательного развития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lastRenderedPageBreak/>
        <w:t>Взрослый создает условия для обогащения ребенка новыми впечатлениями, поддерживает проявления любознательности: помещает в поле зрения и досягаемости ребенка игрушки и предметы разной формы, величины, цвета, фактуры, звучания; после того, как младенцу исполнится 3 месяца, вкладывает игрушку ему в ручку; время от времени носит ребенка на руках, показывает и называет предметы, находящиеся в помещении.</w:t>
      </w:r>
      <w:proofErr w:type="gramEnd"/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физического развития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способствует росту, укреплению здоровья, мышечного тонуса, развитию движений ребенка: организует питание, правильный режим сна и бодрствования, прогулок; проводит гимнастику, массаж и пр.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sz w:val="26"/>
          <w:szCs w:val="26"/>
        </w:rPr>
        <w:t>Во втором полугодии основные задачи образовательной деятельности состоят в создании условий: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развития </w:t>
      </w:r>
      <w:proofErr w:type="spellStart"/>
      <w:r w:rsidRPr="00E30B29">
        <w:rPr>
          <w:rFonts w:ascii="Times New Roman" w:eastAsia="TimesNewRomanPSMT" w:hAnsi="Times New Roman" w:cs="Times New Roman"/>
          <w:sz w:val="26"/>
          <w:szCs w:val="26"/>
        </w:rPr>
        <w:t>предметно-манипулятивной</w:t>
      </w:r>
      <w:proofErr w:type="spellEnd"/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и познавательной активности;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E30B29">
        <w:rPr>
          <w:rFonts w:ascii="Times New Roman" w:eastAsia="TimesNewRomanPSMT" w:hAnsi="Times New Roman" w:cs="Times New Roman"/>
          <w:sz w:val="26"/>
          <w:szCs w:val="26"/>
        </w:rPr>
        <w:t>ситуативного-действенного</w:t>
      </w:r>
      <w:proofErr w:type="spellEnd"/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общения ребенка </w:t>
      </w:r>
      <w:proofErr w:type="gramStart"/>
      <w:r w:rsidRPr="00E30B29">
        <w:rPr>
          <w:rFonts w:ascii="Times New Roman" w:eastAsia="TimesNewRomanPSMT" w:hAnsi="Times New Roman" w:cs="Times New Roman"/>
          <w:sz w:val="26"/>
          <w:szCs w:val="26"/>
        </w:rPr>
        <w:t>со</w:t>
      </w:r>
      <w:proofErr w:type="gramEnd"/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взрослым;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речи;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приобщения к художественно-</w:t>
      </w:r>
      <w:proofErr w:type="gramStart"/>
      <w:r w:rsidRPr="00E30B29">
        <w:rPr>
          <w:rFonts w:ascii="Times New Roman" w:eastAsia="TimesNewRomanPSMT" w:hAnsi="Times New Roman" w:cs="Times New Roman"/>
          <w:sz w:val="26"/>
          <w:szCs w:val="26"/>
        </w:rPr>
        <w:t>эстетическим видам</w:t>
      </w:r>
      <w:proofErr w:type="gramEnd"/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деятельности;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первых навыков самообслуживания;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физического развития.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социально-коммуникативного развития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Взрослый удовлетворяет потребность ребенка в общении и социальном взаимодействии: играет с ребенком, используя различные предметы. При этом активные действия ребенка и взрослого чередуются. Взрослый показывает образцы действий с предметами; создает предметно-развивающую среду для самостоятельной игры-исследования; поддерживает инициативу ребенка в общении и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предметно-манипулятивной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активности, поощряет его действия.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учитывает возможности ребенка, обращает внимание на достижения ребенка,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высказывая радость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и поощряя их.</w:t>
      </w:r>
    </w:p>
    <w:p w:rsidR="003D001E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способствует развитию у ребенка интереса и доброжелательного отношения к другим детям; создает безопасное пространство для взаимодействия детей, насыщая его разнообразными предметами, наблюдает за активностью детей в этом пространстве, проявлениями интереса детей друг к другу, взаимодействием детей, называет детей по имени, комментируя происходящее.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На этой стадии развития ребенок еще не может понять интересы другого ребенка, не может делиться игрушкой и/или не брать чужую игрушку. Такие требования к ребенку на этом возрастном этапе не выдвигаются. Задача взрослого – предотвращать возможные конфликты, отвлекая детей, переключая внимание конфликтующих на более интересные объекты или занятия.</w:t>
      </w:r>
    </w:p>
    <w:p w:rsidR="003D001E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lastRenderedPageBreak/>
        <w:t>Взрослый также поддерживает стремление ребенка к самостоятельности в овладении навыками самообслуживания: поощряет попытки ребенка самостоятельно держать ложку,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зачерпывать из тарелки пищу, пить из чашки и т.п.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познавательного развития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способствует развитию любознательности ребенка: обогащает окружающую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ребенка среду предметами, которые можно исследовать и/или с которыми можно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экспериментировать (разбирать на части, соединять и разъединять детали, складывать,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выкладывать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, извлекать звуки и пр.).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Это могут быть предметы различной величины, формы, с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разнообразной поверхностью, разного цвета (дерево, пластмасса, бумага, ткань, губка, шерсть,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веревка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п.), позволяющие ребенку знакомиться с их физическими свойствами; игрушки,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стимулирующие развитие памяти (исчезновение и появление предметов); игрушки и предметы,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производящие шумы, позволяющие ребенку обнаружить первые причинно-следственные связи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(погремушки, колокольчики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п.).</w:t>
      </w:r>
      <w:proofErr w:type="gramEnd"/>
    </w:p>
    <w:p w:rsidR="003D001E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На регулярных прогулках взрослый наблюдает за проявлениями детского любопытства,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интереса к природным объектам, разделяя детское удивление и интерес, называя объекты,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которые привлекают внимание детей, вместе с ребенком рассматривает камешки, листья, цветы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речевого развития</w:t>
      </w:r>
    </w:p>
    <w:p w:rsidR="00F23C98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 процессе взаимодействия с ребенком взрослый внимательно относится к попыткам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ребенка выразить свои желания, потребности и интересы, тем самым поощряя начало активной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речи. Он пытается понять, чего хочет ребенок, и вербализирует то, что тот хочет «сказать» или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спросить. 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 ходе общения и игр взрослый стимулирует понимание ребенком речи: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комментирует собственные действия и действия ребенка, называет окружающие предметы,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читает детские стихи, поет песенки, показывает картинки, рассказывает, что на них изображено.</w:t>
      </w:r>
    </w:p>
    <w:p w:rsidR="003D001E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Организует игры, включающие ритмические стихи и движения.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художественно-эстетического развития</w:t>
      </w:r>
    </w:p>
    <w:p w:rsidR="003D001E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организует предметно-пространственную среду, заполняя ее необходимыми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оборудованием, предметами и материалами – музыкальными инструментами, репродукциями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картин, бумагой, мелками, карандашами, краска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>ми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Взрослый организует прослушивание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детьми фрагментов музыкальных произведений; демонстрирует звучание детских музыкальных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инструментов, побуждает пританцовывать и/или позволяет детям свободно двигаться под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музыку.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рассматривает вместе с ребенком картинки, репродукции картин; показывает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короткие инсценировки с куклами, пальчиковыми игрушками; рисует в присутствии детей,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побуждая их тем самым к собственной изобразительной деятельности; предоставляет детям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возможность использовать все материалы для самовыражения и/или экспериментирования с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ними: извле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кать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звуки из инструментов, чиркать каракули мелками или карандашами,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экс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>периментировать с красками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</w:t>
      </w:r>
      <w:proofErr w:type="gramEnd"/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lastRenderedPageBreak/>
        <w:t>В области физического развития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Взрослый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способствует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прежде всего двигательному развитию, организует полноценное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питание, режим дня, включающий сон и регулярное пребывание на свежем воздухе, время от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времени проводит массаж.</w:t>
      </w:r>
    </w:p>
    <w:p w:rsidR="003D001E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Развитию крупной и мелкой моторики на данном этапе следует придавать особое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значение.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крупной моторики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поощряет самостоятельную активность и развитие свободного движения;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организует безопасную предметно-пространственную среду, способствующую развитию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свободной двигательной активности, самостоятельному перемещению ребенка в помещении,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попыткам делать первые шаги.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Для развития здоровой пространственной координации и двигательного аппарата ребенка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важно, чтобы ребенок учился перемещению в пространстве и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прямостоянию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самостоятельно,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без активного вмешательства взрослых. 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>Детям предоставляется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возможность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развиваться по индивидуальной траектории моторного развития. Большинство детей активно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ползают, но существует множество детей, пропускающих фазу активного ползания и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двигающихся по-другому.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Учитывается</w:t>
      </w:r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 xml:space="preserve">, что сроки развития </w:t>
      </w:r>
      <w:proofErr w:type="spellStart"/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>прямостояния</w:t>
      </w:r>
      <w:proofErr w:type="spellEnd"/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у разных детей сильно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>варьируются в возрастном диапазоне от 10 месяцев до 1,5 и более лет. Искусственное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>ускорение этого процесса, беспокойство родителей (законных представителей) и неадекватные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C2D26" w:rsidRPr="007A52BF">
        <w:rPr>
          <w:rFonts w:ascii="Times New Roman" w:eastAsia="TimesNewRomanPSMT" w:hAnsi="Times New Roman" w:cs="Times New Roman"/>
          <w:sz w:val="26"/>
          <w:szCs w:val="26"/>
        </w:rPr>
        <w:t>требования могут нанести ребенку вред.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В области мелкой моторики</w:t>
      </w:r>
    </w:p>
    <w:p w:rsidR="003D001E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насыщает среду предметами из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разнообразных материалов (дерева, пластмассы,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материи, шерсти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п.) различной величины и формы, ощупывание которых способствует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развитию мелкой моторики ребенка, учитывая требования по обеспечению безопасности жизни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 здоровья детей. Развитию мелкой моторики способствует также экспериментирование с</w:t>
      </w:r>
      <w:r w:rsidR="003D001E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карандашами, мелками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sz w:val="26"/>
          <w:szCs w:val="26"/>
        </w:rPr>
        <w:t>Ранний возраст (1-3 года)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i/>
          <w:sz w:val="26"/>
          <w:szCs w:val="26"/>
        </w:rPr>
        <w:t>Социально-коммуникативное развитие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 области социально-коммуникативного развития основными задачами образовательной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деятельности 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дальнейшего развития общения ребенка </w:t>
      </w:r>
      <w:proofErr w:type="gramStart"/>
      <w:r w:rsidRPr="00E30B29">
        <w:rPr>
          <w:rFonts w:ascii="Times New Roman" w:eastAsia="TimesNewRomanPSMT" w:hAnsi="Times New Roman" w:cs="Times New Roman"/>
          <w:sz w:val="26"/>
          <w:szCs w:val="26"/>
        </w:rPr>
        <w:t>со</w:t>
      </w:r>
      <w:proofErr w:type="gramEnd"/>
      <w:r w:rsidRPr="00E30B29">
        <w:rPr>
          <w:rFonts w:ascii="Times New Roman" w:eastAsia="TimesNewRomanPSMT" w:hAnsi="Times New Roman" w:cs="Times New Roman"/>
          <w:sz w:val="26"/>
          <w:szCs w:val="26"/>
        </w:rPr>
        <w:t xml:space="preserve"> взрослыми;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дальнейшего развития общения ребенка с другими детьми;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дальнейшего развития игры</w:t>
      </w:r>
      <w:r w:rsidR="00F23C98" w:rsidRPr="00E30B29">
        <w:rPr>
          <w:rFonts w:ascii="Times New Roman" w:eastAsia="TimesNewRomanPSMT" w:hAnsi="Times New Roman" w:cs="Times New Roman"/>
          <w:sz w:val="26"/>
          <w:szCs w:val="26"/>
        </w:rPr>
        <w:t>;</w:t>
      </w:r>
    </w:p>
    <w:p w:rsidR="00F23C98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дальнейшего развития навыков самообслуживания.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  <w:t xml:space="preserve">В сфере развития общения </w:t>
      </w:r>
      <w:proofErr w:type="gramStart"/>
      <w:r w:rsidRPr="0074217C"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  <w:t>со</w:t>
      </w:r>
      <w:proofErr w:type="gramEnd"/>
      <w:r w:rsidRPr="0074217C"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  <w:t xml:space="preserve"> взрослым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удовлетворяет потребность ребенка в общении и социальном взаимодействии,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поощряя ребенка к активной речи. Взрослый не стремится искусственно ускорить процесс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речевого развития. Он играет с ребенком, используя различные предметы, при этом активные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действия ребенка и взрослого чередуются; показывает образцы действий с предметами; создает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предметно-развивающую среду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lastRenderedPageBreak/>
        <w:t>для самостоятельной игры-исследования; поддерживает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инициативу ребенка в общении и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предметно-манипулятивной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активности, поощряет его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действия.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Способствует развитию у ребенка позитивного представления о себе и положительного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самоощущения: подносит к зеркалу, обращая внимание ребенка на детали его внешнего облика,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одежды; учитывает возможности ребенка, поощряет достижения ребенка, поддерживает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инициативность и настойчивость в разных видах деятельности.</w:t>
      </w:r>
    </w:p>
    <w:p w:rsidR="00F23C98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способствует развитию у ребенка интереса и доброжелательного отношения к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другим детям: создает безопасное пространство для взаимодействия детей, насыщая его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разнообразными предметами, наблюдает за активностью детей в этом пространстве, поощряет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проявление интереса детей друг к другу и </w:t>
      </w:r>
      <w:proofErr w:type="spellStart"/>
      <w:r w:rsidRPr="007A52BF">
        <w:rPr>
          <w:rFonts w:ascii="Times New Roman" w:eastAsia="TimesNewRomanPSMT" w:hAnsi="Times New Roman" w:cs="Times New Roman"/>
          <w:sz w:val="26"/>
          <w:szCs w:val="26"/>
        </w:rPr>
        <w:t>просоциальное</w:t>
      </w:r>
      <w:proofErr w:type="spell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поведение, называя детей по имени,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комментируя (вербализируя) происходящее. Особое значение в этом возрасте приобретает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вербализация различных чувств детей, возникающих в процессе взаимодействия: радости,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злости, огорчени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>я, боли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п., которые появляются в социальных ситуациях. Взрослый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продолжает поддерживать стремление ребенка к самостоятельности в различных повседневных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ситуациях и при овладении навыками самообслуживания.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сфере развития социальных отношений и общения со сверстниками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наблюдает за спонтанно складывающимся взаимодействием детей между собой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 различных игровых и/или повседневных ситуациях; в случае возникающих между детьми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конфликтов не спешит вмешиваться; обращает внимание детей на чувства, которые появляются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у них в процессе социального взаимодействия; утешает детей в случае обиды и обращает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внимание на то, что определенные действия могут вызывать обиду.</w:t>
      </w:r>
      <w:proofErr w:type="gramEnd"/>
    </w:p>
    <w:p w:rsidR="00F23C98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 ситуациях, вызывающих позитивные чувства, взрослый комментирует их, обращая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внимание детей на то, что определенные ситуации и действия вызывают положительные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чувства удовольств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>ия, радости, благодарности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 Благодаря этому дети учатся понимать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собственные действия и действия других людей в плане их влияния на других,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овладевая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таким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образом социальными компетентностями.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развития игры</w:t>
      </w:r>
    </w:p>
    <w:p w:rsidR="00F23C98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организует соответствующую игровую среду, в случае необходимости знакомит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детей с различными игровыми сюжетами, помогает освоить простые игровые действия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(покормить куклу, помешать в кастрюльке «еду»), использовать предметы-заместители,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поддерживает попытки ребенка играть в роли (мамы, дочки, врача и др.), организуют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несложные сюжетные игры с несколькими детьми.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социального и эмоционального развития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Взрослый грамотно проводит адаптацию ребенка к </w:t>
      </w:r>
      <w:r w:rsidR="00297559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, учитывая привязанность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детей к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близким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, привлекает родителей (законных представителей) или родных для участия и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содействия в период адаптации. Взрослый, первоначально в присутствии родителей (законных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представителей) или близких, знакомится с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lastRenderedPageBreak/>
        <w:t>ребенком и налаживает с ним эмоциональный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контакт. В период адаптации взрослый следит за эмоциональным состоянием ребенка и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поддерживает постоянный контакт с родителями (законными представителями); предоставляет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возможность ребенку постепенно, в собственном темпе осваивать пространство и режим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97559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, не предъявляя ребенку излишних требований.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Ребенок знакомится с другими детьми. Взрослый же при необходимости оказывает ему в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этом поддержку, представляя нового ребенка другим детям, называя ребенка по имени,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усаживая его на первых порах рядом с собой.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Также в случае необходимости взрослый помогает ребенку найти себе занятия, знакомя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его с пространством </w:t>
      </w:r>
      <w:r w:rsidR="00297559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, имеющимися в нем предметами и материалами. Взрослый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поддерживает стремление детей к самостоятельности в самообслуживании (дает возможность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самим одеваться, умываться и пр., помогает им), поощряет участие детей в повседневных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бытовых занятиях; приучает к опрятности, знакомит с правилами этикета.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  <w:t>Познавательное развитие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 сфере познавательного развития основными </w:t>
      </w:r>
      <w:r w:rsidRPr="007A52BF">
        <w:rPr>
          <w:rFonts w:ascii="Times New Roman" w:eastAsia="TimesNewRomanPSMT" w:hAnsi="Times New Roman" w:cs="Times New Roman"/>
          <w:i/>
          <w:iCs/>
          <w:sz w:val="26"/>
          <w:szCs w:val="26"/>
        </w:rPr>
        <w:t>задачами образовательной деятельности</w:t>
      </w:r>
      <w:r w:rsidR="0062588F" w:rsidRPr="007A52BF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ознакомления детей с явлениями и предметами окружающего мира, овладения</w:t>
      </w:r>
      <w:r w:rsidR="0062588F" w:rsidRPr="00E30B29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E30B29">
        <w:rPr>
          <w:rFonts w:ascii="Times New Roman" w:eastAsia="TimesNewRomanPSMT" w:hAnsi="Times New Roman" w:cs="Times New Roman"/>
          <w:sz w:val="26"/>
          <w:szCs w:val="26"/>
        </w:rPr>
        <w:t>предметными действиями;</w:t>
      </w:r>
    </w:p>
    <w:p w:rsidR="0062588F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познавательно-исследовательской активности и познавательных способностей.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ознакомления с окружающим миром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знакомит детей с назначением и свойствами окружающих предметов и явлений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 группе, на прогулке, в ходе игр и занятий; помогает освоить действия с игрушками-орудиями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(совочком, лопаткой и пр.).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развития познавательно-исследовательской активности и познавательных</w:t>
      </w:r>
      <w:r w:rsidR="0062588F"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способностей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поощряет любознательность и исследовательскую деятельность детей, создавая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для этого насыщенную предметно-развивающую среду, наполняя ее соответствующими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предметами. Для этого можно использовать предметы быта – кастрюли, кружки, корзинки,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пластмассовые банки, бутылки, а также грецкие орехи, каштаны, песок и воду. Взрослый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</w:t>
      </w:r>
      <w:proofErr w:type="gramEnd"/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вниманием относится к проявлению интереса детей к окружающему природному миру, к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детским вопросам, не спешит давать готовые ответы, разделяя удивление и детский интерес.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>Речевое развитие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Cs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 области речевого развития основными </w:t>
      </w:r>
      <w:r w:rsidRPr="007A52BF">
        <w:rPr>
          <w:rFonts w:ascii="Times New Roman" w:eastAsia="TimesNewRomanPS-BoldItalicMT" w:hAnsi="Times New Roman" w:cs="Times New Roman"/>
          <w:bCs/>
          <w:i/>
          <w:iCs/>
          <w:sz w:val="26"/>
          <w:szCs w:val="26"/>
        </w:rPr>
        <w:t>задачами образовательной деятельности</w:t>
      </w:r>
      <w:r w:rsidR="0062588F" w:rsidRPr="007A52BF">
        <w:rPr>
          <w:rFonts w:ascii="Times New Roman" w:eastAsia="TimesNewRomanPS-BoldItalicMT" w:hAnsi="Times New Roman" w:cs="Times New Roman"/>
          <w:bCs/>
          <w:i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речи у детей в повседневной жизни;</w:t>
      </w:r>
    </w:p>
    <w:p w:rsidR="0062588F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разных сторон речи в специально организованных играх и занятиях.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lastRenderedPageBreak/>
        <w:t>В сфере развития речи в повседневной жизни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Взрослые внимательно относятся к выражению детьми своих желаний, чувств, интересов,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вопросов, терпеливо выслушивают детей, стремятся понять, что ребенок хочет сказать,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поддерживая тем самым активную речь детей. Взрослый не указывает на речевые ошибки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ребенка, но повторяет за ним слова правильно.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Взрослый использует различные ситуации для диалога с детьми, а также создает условия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для развития общения детей между собой. Он задает открытые вопросы, побуждающие детей к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активной речи; комментирует события и ситуации их повседневной жизни; говорит с ребенком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о его опыте, событиях из жизни, его интересах; инициирует обмен мнениями и информацией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между детьми.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развития разных сторон речи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Взрослые читают детям книги, вместе рассматривают картинки, объясняют, что на них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изображено, поощряют разучивание стихов; организуют речевые игры, стимулируют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словотворчество; проводят специальные игры и занятия, направленные на обогащение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словарного запаса, развитие грамматического и интонационного строя речи, на развитие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планирующей и регулирующей функций речи.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>Художественно-эстетическое развитие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Cs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 области художественно-эстетического развития основными </w:t>
      </w:r>
      <w:r w:rsidRPr="007A52BF">
        <w:rPr>
          <w:rFonts w:ascii="Times New Roman" w:eastAsia="TimesNewRomanPS-BoldItalicMT" w:hAnsi="Times New Roman" w:cs="Times New Roman"/>
          <w:bCs/>
          <w:i/>
          <w:iCs/>
          <w:sz w:val="26"/>
          <w:szCs w:val="26"/>
        </w:rPr>
        <w:t>задачами образовательной</w:t>
      </w:r>
      <w:r w:rsidR="0062588F" w:rsidRPr="007A52BF">
        <w:rPr>
          <w:rFonts w:ascii="Times New Roman" w:eastAsia="TimesNewRomanPS-BoldItalicMT" w:hAnsi="Times New Roman" w:cs="Times New Roman"/>
          <w:bCs/>
          <w:i/>
          <w:iCs/>
          <w:sz w:val="26"/>
          <w:szCs w:val="26"/>
        </w:rPr>
        <w:t xml:space="preserve"> </w:t>
      </w:r>
      <w:r w:rsidRPr="007A52BF">
        <w:rPr>
          <w:rFonts w:ascii="Times New Roman" w:eastAsia="TimesNewRomanPS-BoldItalicMT" w:hAnsi="Times New Roman" w:cs="Times New Roman"/>
          <w:bCs/>
          <w:i/>
          <w:iCs/>
          <w:sz w:val="26"/>
          <w:szCs w:val="26"/>
        </w:rPr>
        <w:t xml:space="preserve">деятельности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у детей эстетического отношения к окружающему миру;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приобщения к изобразительным видам деятельности;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приобщения к музыкальной культуре;</w:t>
      </w:r>
    </w:p>
    <w:p w:rsidR="0062588F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приобщения к театрализованной деятельности.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развития у детей эстетического отношения к окружающему миру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Взрослые привлекают внимание детей к красивым вещам, красоте природы,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произведениям искусства, вовлекают их в процесс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сопереживания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по поводу воспринятого,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поддерживают выражение эстетических переживаний ребенка.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приобщения к изобразительным видам деятельности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Взрослые предоставляют детям широкие возможности для экспериментирования с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материалами -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красками, карандашами, мелками, пластилином, глиной, бумагой и др.; знакомят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с разнообразными простыми приемами изобразительной деятельности; поощряют воображение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 творчество детей.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приобщения к музыкальной культуре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Взрослые создают в </w:t>
      </w:r>
      <w:r w:rsidR="00297559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и в групповых помещениях музыкальную среду,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органично включая музыку в повседневную жизнь. Предоставляют детям возможность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прослушивать фрагменты музыкальных произведений, звучание различных, в том числе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детских музыкальных инструментов, экспериментировать с инструментами и звучащими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предметами. Поют вместе с детьми песни, побуждают ритмично двигаться под музыку;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поощряют проявления эмоционального отклика ребенка на музыку.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приобщения детей к театрализованной деятельности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lastRenderedPageBreak/>
        <w:t>Взрослые знакомят детей с театрализованными действиями в ходе разнообразных игр,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инсценируют знакомые детям сказки, стихи, организуют просмотры театрализованных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представлений. Побуждают детей принимать посильное участие в инсценировках, беседуют с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ними по поводу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увиденного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>Физическое развитие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 области физического развития основными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sz w:val="26"/>
          <w:szCs w:val="26"/>
        </w:rPr>
        <w:t>задачами образовательной деятельности</w:t>
      </w:r>
      <w:r w:rsidR="0062588F" w:rsidRPr="007A52BF">
        <w:rPr>
          <w:rFonts w:ascii="Times New Roman" w:eastAsia="TimesNewRomanPS-BoldItalicMT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укрепления здоровья детей, становления ценностей здорового образа жизни;</w:t>
      </w:r>
    </w:p>
    <w:p w:rsidR="003D001E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развития различных видов двигательной активности;</w:t>
      </w:r>
    </w:p>
    <w:p w:rsidR="0062588F" w:rsidRPr="00E30B29" w:rsidRDefault="003D001E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sz w:val="26"/>
          <w:szCs w:val="26"/>
        </w:rPr>
        <w:t>формирования навыков безопасного поведения.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укрепления здоровья детей, становления ценностей здорового образа жизни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Взрослые организуют правильный режим дня, приучают детей к соблюдению правил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личной гигиены, в доступной форме объясняют, что полезно и что вредно для здоровья.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развития различных видов двигательной активности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Взрослые организую пространственную среду с соответствующим оборудованием – как</w:t>
      </w:r>
      <w:r w:rsidR="00F23C98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внутри помещений </w:t>
      </w:r>
      <w:r w:rsidR="00297559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, так и на внешней ее территории (горки, каче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>ли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п.) для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удовлетворения естественной потребности детей в движении, для развития ловкости, силы,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координации и т.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п. Проводят подвижные игры, способствуя получению детьми радости от</w:t>
      </w:r>
      <w:r w:rsidR="0062588F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двигательной активности, развитию ловкости, координации движений, правильной осанки.</w:t>
      </w:r>
    </w:p>
    <w:p w:rsidR="0062588F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Вовлекают детей в игры с предметами, стимулирующие развитие мелкой моторики.</w:t>
      </w:r>
    </w:p>
    <w:p w:rsidR="003D001E" w:rsidRPr="0074217C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 сфере формирования навыков безопасного поведения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Взрослые создают в </w:t>
      </w:r>
      <w:r w:rsidR="00297559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безопасную среду, а также предостерегают детей от поступков, угрожающих их жизни и здоровью. Требования безопасности не должны реализовываться за счет подавления детской активности и препятствования деятельному исследованию мира.</w:t>
      </w:r>
    </w:p>
    <w:p w:rsidR="003D001E" w:rsidRPr="007A52BF" w:rsidRDefault="003D001E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2.2.2. Дошкольный возраст</w:t>
      </w:r>
    </w:p>
    <w:p w:rsidR="0062588F" w:rsidRPr="007A52BF" w:rsidRDefault="0062588F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Социально-коммуникативное развитие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 области социально-коммуникативного развития ребенка в условиях информационной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социализации основными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 xml:space="preserve">задачами </w:t>
      </w:r>
      <w:r w:rsidRPr="007A52BF">
        <w:rPr>
          <w:rFonts w:ascii="Times New Roman" w:eastAsia="TimesNewRomanPSMT" w:hAnsi="Times New Roman" w:cs="Times New Roman"/>
          <w:b/>
          <w:i/>
          <w:color w:val="000000"/>
          <w:sz w:val="26"/>
          <w:szCs w:val="26"/>
        </w:rPr>
        <w:t>образовательной деятельности являются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создание условий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: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color w:val="000000"/>
          <w:sz w:val="26"/>
          <w:szCs w:val="26"/>
        </w:rPr>
        <w:t>развития положительного отношения ребенка к себе и другим людям;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color w:val="000000"/>
          <w:sz w:val="26"/>
          <w:szCs w:val="26"/>
        </w:rPr>
        <w:t>развития коммуникативной и социальной компетентности, в том числе информационно-социальной компетентности;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color w:val="000000"/>
          <w:sz w:val="26"/>
          <w:szCs w:val="26"/>
        </w:rPr>
        <w:t>развития игровой деятельности;</w:t>
      </w:r>
    </w:p>
    <w:p w:rsidR="0062588F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color w:val="000000"/>
          <w:sz w:val="26"/>
          <w:szCs w:val="26"/>
        </w:rPr>
        <w:lastRenderedPageBreak/>
        <w:t>развития компетентности в виртуальном поиске.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 сфере развития положительного отношения ребенка к себе и другим людям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Взрослые создают условия для формирования у ребен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ка положительного самоощущения -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уверенности в своих возможностях, в том, что он хороший, его любят.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Способствуют развитию у ребенка чувства собственного достоинства, осознанию своих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прав и свобод (иметь собственное мнение, выбирать друзей, игрушки, виды деятельности,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иметь личные вещи, по собственному усмотрению использовать личное время).</w:t>
      </w:r>
    </w:p>
    <w:p w:rsidR="0062588F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Взрослые способствуют развитию положительного отношения ребенка к окружающим его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людям: воспитывают уважение и терпимость к другим детям и взрослым, вне зависимости от их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социального происхождения, расовой и национальной принадлежности, языка,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вероисповедания, пола, возраста, личностного и поведенческого своеобразия; воспитывают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уважение к чувству собственного достоинства других людей, их мнениям, желаниям, взглядам.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развития коммуникативной и социальной компетентности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У детей с самого раннего возраста возникает потребность в общении и социальных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контактах. Первый социальный опыт дети приобретают в семье, в повседневной жизни,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принимая участие в различных семейных событиях. Уклад жизни и ценности семьи оказывают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влияние на социально-коммуникативное развитие детей.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Взрослые создают в </w:t>
      </w:r>
      <w:r w:rsidR="00297559">
        <w:rPr>
          <w:rFonts w:ascii="Times New Roman" w:eastAsia="TimesNewRomanPSMT" w:hAnsi="Times New Roman" w:cs="Times New Roman"/>
          <w:color w:val="000000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различные возможности для приобщения детей к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различных событиях, планировать совместную работу. Это способствует развитию у детей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чувства личной ответственности, ответственности за другого человека, чувства «общего дела»,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понимания необходимости согласовывать с партнерами по деятельности мнения и действия.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Взрослые помогают детям распознавать эмоциональные переживания и состояния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окружающих, выражать собственные переживания. Способствуют формированию у детей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представлений о добре и зле, обсуждая с ними различные ситуации из жизни, из рассказов,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сказок, обращая внимание на проявления щедрости, жадности, честности, лживости, злости,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доброты и др., таким </w:t>
      </w:r>
      <w:proofErr w:type="gramStart"/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образом</w:t>
      </w:r>
      <w:proofErr w:type="gramEnd"/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создавая условия освоения ребенком этических правил и норм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поведения.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Взрослые предоставляют детям возможность выражать свои переживания, чувства,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взгляды, убеждения и выбирать способы их выражения, исходя из имеющегося у них опыта.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Эти возможности свободного самовыражения играют ключевую роль в развитии речи и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коммуникативных способностей, расширяют словарный запас и умение логично и связно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выражать свои мысли, развивают готовность принятия на себя ответственности в соответствии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 уровнем развития.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lastRenderedPageBreak/>
        <w:t>Интерес и внимание взрослых к многообразным проявлениям ребенка, его интересам и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склонностям повышает его доверие к себе, веру в свои силы. Возможность внести свой вклад в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общее дело и повлиять на ход событий, например при </w:t>
      </w:r>
      <w:proofErr w:type="gramStart"/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участии</w:t>
      </w:r>
      <w:proofErr w:type="gramEnd"/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в планировании, возможность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выбора содержания и способов своей деятельности помогает детям со временем приобрести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способность и готовность к самостоятельности и участию в жизни общества, что характеризует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взрослого человека современного общества, осознающего ответственность за себя и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сообщество.</w:t>
      </w:r>
    </w:p>
    <w:p w:rsidR="00A0069D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Взрослые способствуют развитию у детей социальных навыков: при возникновении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конфликтных ситуаций не вмешиваются, позволяя детям решить конфликт самостоятельно и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помогая им только в случае необходимости. В различных социальных ситуациях дети учатся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договариваться, соблюдать очередность, устанавливать новые контакты. Взрослые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способствуют освоению детьми элементарных правил этикета и безопасного поведения дома,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на улице. Создают условия для развития бережного, ответственного отношения ребенка к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окружающей природе, рукотворному миру, а также способствуют усвоению детьми правил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безопасного поведения, прежде всего на своем собственном примере и примере других,</w:t>
      </w:r>
      <w:r w:rsidR="0062588F"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color w:val="000000"/>
          <w:sz w:val="26"/>
          <w:szCs w:val="26"/>
        </w:rPr>
        <w:t>сопровождая собственные действия и/или действия детей комментариями.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развития игровой деятельности</w:t>
      </w:r>
    </w:p>
    <w:p w:rsidR="0062588F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создают условия для свободной игры детей, организуют и поощряют участие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детей в сюжетно-ролевых, дидактических, развивающих компьютерных играх и других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игровых формах; поддерживают творческую импровизацию в игре. Используют дидактические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игры и игровые приемы в разных видах деятельности и при выполнении режимных моментов.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Познавательное развитие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В области познавательного развития ребенка </w:t>
      </w:r>
      <w:r w:rsidRPr="007A52BF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 xml:space="preserve">основными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>задачами образовательной</w:t>
      </w:r>
      <w:r w:rsidR="0062588F"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>деятельности</w:t>
      </w:r>
      <w:r w:rsidRPr="007A52BF"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: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развития любознательности, познавательной активности, познавательных способностей</w:t>
      </w:r>
      <w:r w:rsidR="0062588F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детей;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развития представлений в разных сферах знаний об окружающей действительности, в</w:t>
      </w:r>
      <w:r w:rsidR="0062588F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т.ч.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о виртуальной среде, о возможностях и рисках Интернета</w:t>
      </w:r>
      <w:r w:rsidRPr="00E30B29">
        <w:rPr>
          <w:rFonts w:ascii="Times New Roman" w:eastAsia="TimesNewRomanPSMT" w:hAnsi="Times New Roman" w:cs="Times New Roman"/>
          <w:iCs/>
          <w:color w:val="0070C1"/>
          <w:sz w:val="26"/>
          <w:szCs w:val="26"/>
        </w:rPr>
        <w:t>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развития любознательности, познавательной активности, познавательных</w:t>
      </w:r>
      <w:r w:rsidR="0062588F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способностей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создают насыщенную предметно-пространственную среду, стимулирующую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познавательный интерес детей, исследовательскую активность, элементарное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экспериментирование с различными веществами, предметами, материалами.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Ребенок с самого раннего возраста проявляет исследовательскую активность и интерес к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окружающим предметам и их свойствам, а в возрасте 3-5 лет уже обладает необходимыми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предпосылками для того, чтобы открывать явления из естественнонаучной области,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устанавливая и понимая простые причинные взаимосвязи «если… то…».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lastRenderedPageBreak/>
        <w:t>Уже в своей повседневной жизни ребенок приобретает многообразный опыт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соприкосновения с объектами природы – воздухом, водой, огнем, землей (почвой), светом,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различными объекта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ми живой и неживой природы и т.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п. Ему нравится наблюдать природные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явления, исследовать их, экспериментировать с ними. Он строит гипотезы и собственные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теории, объясняющие явления, знакомится с первичными закономерностями, делает попытки</w:t>
      </w:r>
      <w:r w:rsidR="0062588F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разбираться во взаимосвязях, присущих этой сфере.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Возможность свободных практических действий с разнообразными материалами, участие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 элементарных опытах и экспериментах имеет большое значение для умственного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эмоционально-волевого развития ребенка, способствует построению целостной картины мира,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оказывает стойкий долговременный эффект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. У ребенка формируется понимание, что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окружающий мир полон загадок, тайн, которые еще предстоит разгадать. Таким образом, перед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ребенком открывается познавательная перспектива дальнейшего изучения природы, мотивация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расширять и углублять свои знания.</w:t>
      </w:r>
    </w:p>
    <w:p w:rsidR="00233774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Помимо поддержки исследовательской активности, взрослый организует познавательные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игры, поощряет интерес детей к различным развивающим играм и занятиям, например лото,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шашкам, шахматам, конструированию и пр.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развития представлений в разных сферах знаний об окружающей</w:t>
      </w:r>
      <w:r w:rsidR="00233774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действительности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создают возможности для развития у детей общих представлений об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окружающем мире, о себе, других людях, в том числе общих представлений в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естественнонаучной области, математике, экологии. Взрослые читают книги, проводят беседы,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экскурсии, организуют просмотр фильмов, иллюстраций познавательного содержания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предоставляют информацию в других формах. Побуждают детей задавать вопросы, рассуждать,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строить гипотезы относительно наблюдаемых явлений, событий.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Знакомство с </w:t>
      </w:r>
      <w:proofErr w:type="spell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социокультурным</w:t>
      </w:r>
      <w:proofErr w:type="spell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окружением предполагает знакомство с названиями улиц,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зданий, сооружений, организаций и их назначением, с транспортом, дорожным движением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правилами безопасности, с различными профессиями людей.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Усвоение детьми ценностей, норм и правил, принятых в обществе, лучше всего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происходит при непосредственном участии детей в его жизни, в практических ситуациях,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предоставляющих поводы и темы для дальнейшего обсуждения.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Широчайшие возможности для познавательного развития предоставляет свободная игра.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Следуя интересам и игровым потребностям детей, взрослые создают для нее условия,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поддерживают игровые (ролевые) действия, при необходимости предлагают варианты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развертывания сюжетов, в том числе связанных с историей и культурой, а также с правилами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поведения и ролями людей в социуме.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Участвуя в повседневной жизни, наблюдая за взрослыми, ребенок развивает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математические способности и получает первоначальные представления о значении для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человека счета, чисел, приобретает знания о формах, размерах, весе окружающих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lastRenderedPageBreak/>
        <w:t>предметов,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времени и пространстве, закономерностях и структурах. Испытывая положительные эмоции от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обращения с формами, количествами, числами, а также с пространством и временем, ребенок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незаметно для себя начинает еще до школы осваивать их математическое содержание.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Благодаря освоению математического содержания окружающего мира в дошкольном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возрасте у большинства детей развиваются предпосылки успешного учения в школе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дальнейшего изучения математики на протяжении всей жизни. Для этого важно, чтобы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освоение математического содержания на ранних ступенях образования сопровождалось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озитивными эмоциями -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радостью и удовольствием.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Предлагая детям математическое содержание, нужно также иметь в виду, что их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индивидуальные возможности и предпочтения будут различными и поэтому освоение детьми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математического содержания носит сугубо индивидуальный характер. По завершении этапа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дошкольного образования между детьми наблюдается большой разброс в знаниях, умениях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навыках, касающихся математического содержания.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 соответствии с принципом интеграции образовательных областей Программа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предполагает взаимосвязь математического содержания с другими разделами Программы.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Особенно тесно математическое развитие в раннем и дошкольном возрасте связано с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соци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ально-коммуникативным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 речевым развитием. Развитие математического мышления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происходит и совершенствуется через речевую коммуникацию с другими детьми и взрослыми,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включенную в конте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кст вз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аимодействия в конкретных ситуациях.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Воспитатели систематически используют ситуации повседневной жизни для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математического развития, например, классифицируют предметы, явления, выявляют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последовательности в процессе действий «сначала это, потом то…» (ход времени, развитие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сюжета в сказках и историях, порядок выполнения деятельности и др.), способствуют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формированию пространственного восприятия (спереди, сзади, рядом, справа, слева и др.) и т.п., осуществляя при этом речевое сопровождение.</w:t>
      </w:r>
      <w:proofErr w:type="gramEnd"/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Элементы математики содержатся и могут отрабатываться на занятиях музыкой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танцами, движением и спортом. На музыкальных занятиях при освоении ритма танца, при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выполнении физических упражнений дети могут осваивать счет, развивать пространственную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координацию. Для этого воспитателем совместно с детьми осуществляется вербализация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математических знаний, например фразами «две ноги и две руки», «встать парами»,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«рассчитаться на первый и второй», «в команде играем вчетвером»; «выполняем движения под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музыку в такт: раз, два, три, раз, два, три»; «встаем в круг» и др.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Математические элементы могут возникать в рисунках детей (фигуры, узоры), при лепке,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конструировании и др. видах детской творческой активности. Воспитатели обращают внимание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рисунке дома с окнами и 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т.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п.).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lastRenderedPageBreak/>
        <w:t>У детей развивается способность ориентироваться в пространстве (право, лево, вперед,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назад и т. п.); сравнивать, обобщать (различать, классифицировать) предметы; понимать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последовательности, количества и величины; выявлять различные соотношения (например,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больше – меньше, толще – тоньше, длиннее – короче, тяжелее – легче и др.); применять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основные понятия, структурирующие время (например, до – после, вчера – сегодня – завтра,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названия месяцев и дней);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правильно называть дни недели, месяцы, времена года, части суток.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Дети получают первичные представления о геометрических формах и признаках предметов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объектов (например, круглый, с углами, с таким-то количеством вершин и граней), о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геометрических телах (например, куб, цилиндр, шар).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У детей формируются представления об использовании слов, обозначающих числа. Они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начинают считать различные объекты 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(например, предметы, звуки и т.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п.) до 10, 20 и далее, в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зависимости от индивидуальных особенностей развития.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Развивается понимание соотношения между количеством предметов и обозначающим это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количество числовым символом; понимание того, что число является выражением количества,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длины, веса, времени или денежной суммы; понимание назначения цифр как способа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кодировки и маркировки числа (например, номер телефона, почтовый индекс, номер маршрута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автобуса).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Развивается умение применять такие понятия, как «больше, меньше, равно»;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устанавливать соотношения (например, «как часто», «как много», «насколько больше»)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использовать в речи геометрические понятия (например, «треугольник, прямоугольник,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квадрат, круг, куб, шар, цилиндр, точка, сторона, угол, площадь, вершина угла, грань»).</w:t>
      </w:r>
      <w:proofErr w:type="gramEnd"/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Развивается способность воспринимать «на глаз» небольшие множества до 6–10 объектов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(например, при играх с использованием игральных костей или на пальцах рук).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Развивается способность применять математические знания и умения в практических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ситуациях в повседневной жизни (например, чтобы положить в чашку с чаем две ложки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сахара), в различных видах образовательной деятельности (например, чтобы разделить кубики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поровну между участниками игры), в том числе в других образовательных областях.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Развитию математических представлений способствует наличие соответствующих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математических материалов, подходящих для счета, сравнения, сортировки, выкладывания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последовательностей и т.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п.</w:t>
      </w:r>
    </w:p>
    <w:p w:rsidR="00233774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Программа оставляет </w:t>
      </w:r>
      <w:r w:rsidR="0029755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право выбора способа формирования у воспитанников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математических представлений, в том числе с учетом особенностей реализуемых основных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образовательных программ, используемых вариативных образовательных программ.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Речевое развитие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В области речевого развития ребенка основными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>задачами образовательной</w:t>
      </w:r>
      <w:r w:rsidR="00233774"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 xml:space="preserve">деятельности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является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: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lastRenderedPageBreak/>
        <w:t>формирования основы речевой и языковой культуры, совершенствования разных сторон</w:t>
      </w:r>
      <w:r w:rsidR="00233774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речи ребенка;</w:t>
      </w:r>
    </w:p>
    <w:p w:rsidR="00233774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приобщения детей к культуре чтения художественной литературы.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совершенствования разных сторон речи ребенка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Речевое развитие ребенка связано с умением вступать в коммуникацию с другими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людьми, умением слушать, воспринимать речь говорящего и реагировать на нее собственным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откликом, адекватными эмоциями, то есть тесно связано с социально-коммуникативным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развитием. Полноценное речевое развитие помогает дошкольнику устанавливать контакты,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делиться впечатлениями. Оно способствует взаимопониманию, разрешению конфликтных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ситуаций, регулированию речевых действий. Речь как важнейшее средство общения позволяет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каждому ребенку участвовать в беседах, играх, проектах, спектаклях, занятиях и др., проявляя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при этом свою индивидуальность. Педагоги должны стимулировать общение, сопровождающее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различные виды деятельности детей, например, поддерживать обмен мнениями по поводу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етских рисунков, рассказов и т.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Овладение речью (диалогической и монологической) не является изолированным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процессом, оно происходит естественным образом в процессе коммуникации: во время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обсуждения детьми (между собой или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со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взрослыми) содержания, которое их интересует,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действий, в которые они вовлечены. Таким образом, стимулирование речевого развития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является сквозным принципом ежедневной педагогической деятельности во всех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образовательных областях.</w:t>
      </w:r>
    </w:p>
    <w:p w:rsidR="00233774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создают возможности для формирования и развития звуковой культуры,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образной, интонационной и грамматической сторон речи, фонематического слуха, правильного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звук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</w:t>
      </w:r>
      <w:proofErr w:type="spell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-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и </w:t>
      </w:r>
      <w:proofErr w:type="spell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словопроизношения</w:t>
      </w:r>
      <w:proofErr w:type="spell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, поощряют разучивание стихотворений, скороговорок,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чистоговорок</w:t>
      </w:r>
      <w:proofErr w:type="spell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, песен; организуют речевые игры, стимулируют словотворчество.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приобщения детей к культуре чтения литературных произведений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читают детям книги, стихи, вспоминают содержание и обсуждают вместе с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детьми прочитанное, способствуя пониманию, в том числе на слух. Детям, которые хотят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читать сами, предоставляется такая возможность.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У детей активно развивается способность к использованию речи в повседневном общении,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а также стимулируется использование речи в области познавательно-исследовательского,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художественно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-эстетического, социально-коммуникативного и дру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гих видов развития.</w:t>
      </w:r>
    </w:p>
    <w:p w:rsidR="00A0069D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могут стимулировать использование речи для познавательно-исследовательского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развития детей,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например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отвечая на вопросы «Почему?..», «Когда?..», обращая внимание детей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 последовательность повседневных событий, различия и сходства, причинно-следственные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связи, развивая идеи, высказанные детьми, вербально дополняя их. 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Например, ребенок говорит:</w:t>
      </w:r>
      <w:r w:rsidR="00A0069D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«Посмотрите на это дерево», а педагог отвечает: «Это береза. Посмотри, у нее набухли почки и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уже скоро появятся первые листочки».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lastRenderedPageBreak/>
        <w:t>Детям с низким уровнем речевого развития взрослые позволяют отвечать на вопросы не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только словесно, но и с помощью жестикуляции или специальных средств.</w:t>
      </w:r>
    </w:p>
    <w:p w:rsidR="00A0069D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Речевому развитию способствуют наличие в развивающей предметно-пространственной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среде открытого доступа детей к различным литературным изданиям, предоставление места для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рассматривания и чтения детьми соответствующих их возрасту книг, наличие других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дополнительных материалов, например плакатов и картин, рассказов в картинках, аудиозаписей</w:t>
      </w:r>
      <w:r w:rsidR="00233774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литературных произведений и песен, а также других материалов.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Художественно-эстетическое развитие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В области художественно-эстетического развития ребенка основными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>задачами</w:t>
      </w:r>
      <w:r w:rsidR="007E37F9"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 xml:space="preserve">образовательной деятельности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: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развития у детей интереса к эстетической стороне действительности, ознакомления с</w:t>
      </w:r>
      <w:r w:rsidR="007E37F9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разными видами и жанрами искусства (словесного, музыкального, изобразительного), в т</w:t>
      </w:r>
      <w:r w:rsidR="007E37F9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.ч. 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народного творчества;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развития способности к восприятию музыки, художественной литературы, фольклора;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приобщения к разным видам художественно-эстетической деятельности, развития</w:t>
      </w:r>
      <w:r w:rsidR="007E37F9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потребности в творческом самовыражении, инициативности и самостоятельности в</w:t>
      </w:r>
      <w:r w:rsidR="007E37F9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воплощении художественного замысла.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развития у детей интереса к эстетической стороне действительности,</w:t>
      </w:r>
      <w:r w:rsidR="007E37F9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ознакомления с разными в</w:t>
      </w:r>
      <w:r w:rsidR="00A0069D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идами и жанрами искусства, в т.ч.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народного творчества</w:t>
      </w:r>
      <w:r w:rsidR="00A0069D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Программа относит к образовательной области художественно-эстетического развития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приобщение детей к эстетическому познанию и переживанию мира, к искусству и культуре в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широком смысле, а также творческую деятельность детей в изобразительном, пластическом,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музыкальном, литературном и др. видах художественно-творческой деятельности.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Эстетическое отношение к миру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опирается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прежде всего на восприятие действительности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разными органами чувств. Взрослые способствуют накоплению у детей сенсорного опыта,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обогащению чувственных впечатлений, развитию эмоциональной отзывчивости на красоту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природы и рукотворного мира, сопереживания персонажам художественной литературы и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фольклора.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знакомят детей с классическими произведениями литературы, живописи,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музыки, театрального искусства, произведениями народного творчества, рассматривают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иллюстрации в художественных альбомах, организуют экскурсии на природу, в музеи,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демонстрируют фильмы соответствующего содержания, обращаются к другим источникам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художественно-эстетической информации.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приобщения к разным видам художественно-эстетической деятельности,</w:t>
      </w:r>
      <w:r w:rsidR="007E37F9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развития потребности в творческом самовыражении, инициативности и самостоятельности</w:t>
      </w:r>
      <w:r w:rsidR="007E37F9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воплощении художественного замысла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lastRenderedPageBreak/>
        <w:t>Взрослые создают возможности для творческого самовыражения детей: поддерживают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инициативу, стремление к импровизации при самостоятельном воплощении ребенком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художественных замыслов; вовлекают детей в разные виды художественно-эстетической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деятельности, в сюжетно-ролевые и режиссерские игры, помогают осваивать различные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средства, материалы, способы реализации замыслов.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 изобразительной деятельности (рисовании, лепке) и художественном конструировании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предлагают детям экспериментировать с цветом, придумывать и создавать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композицию; осваивать различные художественные техники, использовать разнообразные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материалы и средства.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 музыкальной деятельности (танцах, пении, игре на детских музыкальных инструментах)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-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создавать художественные образы с помощью пластических средств, ритма, темпа, высоты и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силы звука.</w:t>
      </w:r>
    </w:p>
    <w:p w:rsidR="007E37F9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 театрализованной деятельности, сюжетно-ролевой и режиссерской игре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–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языковыми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средствами, средствами мимики, пантомимы, интонации передавать характер, переживания,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настроения персонажей.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Физическое развитие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В области физического развития ребенка </w:t>
      </w:r>
      <w:r w:rsidRPr="007A52BF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 xml:space="preserve">основными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>задачами образовательной</w:t>
      </w:r>
      <w:r w:rsidR="007E37F9"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  <w:t>деятельности</w:t>
      </w:r>
      <w:r w:rsidRPr="007A52BF"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являются создание условий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для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: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становления у детей ценностей здорового образа жизни;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развития представлений о своем теле и своих физических возможностях;</w:t>
      </w:r>
    </w:p>
    <w:p w:rsidR="002C2D26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приобретения двигательного опыта и совершенствования двигательной активности;</w:t>
      </w:r>
    </w:p>
    <w:p w:rsidR="007E37F9" w:rsidRPr="00E30B29" w:rsidRDefault="002C2D26">
      <w:pPr>
        <w:pStyle w:val="aa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формирования начальных представлений о некоторых видах спорта, овладения</w:t>
      </w:r>
      <w:r w:rsidR="007E37F9"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E30B29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подвижными играми с правилами.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становления у детей ценностей здорового образа жизни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способствуют развитию у детей ответственного отношения к своему здоровью.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Они рассказывают детям о том, что может быть полезно и что вредно для их организма,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помогают детям осознать пользу здорового образа жизни, соблюдения его элементарных норм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и правил, в том числе правил здорового питания, закаливания и пр. Взрослые способствуют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формированию полезных навыков и привычек, нацеленных на поддержание собственного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здоровья, в т.ч.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формированию гигиенических навыков. Создают возможности для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активного участия детей в оздоровительных мероприятиях.</w:t>
      </w:r>
    </w:p>
    <w:p w:rsidR="002C2D26" w:rsidRPr="0074217C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</w:pP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В сфере совершенствования двигательной активности детей, развития представлений о</w:t>
      </w:r>
      <w:r w:rsidR="007E37F9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своем теле и своих физических возможностях, формировании начальных представлений о</w:t>
      </w:r>
      <w:r w:rsidR="007E37F9"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4217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6"/>
          <w:szCs w:val="26"/>
        </w:rPr>
        <w:t>спорте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уделяют специальное внимание развитию у ребенка представлений о своем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теле, произвольности действий и движений ребенка.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Для удовлетворения естественной потребности детей в движении взрослые организуют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пространственную среду с соответствующим оборудованием как внутри </w:t>
      </w:r>
      <w:proofErr w:type="gramStart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lastRenderedPageBreak/>
        <w:t>помещения</w:t>
      </w:r>
      <w:proofErr w:type="gramEnd"/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так и на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внешней</w:t>
      </w:r>
      <w:r w:rsidR="00A0069D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территории (горки, качели и т.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п.), подвижные игры (как свободные, так и по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правилам), занятия, которые способствуют получению детьми положительных эмоций от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двигательной активности, развитию ловкости, координации движений, силы, гибкости,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правильного формирования опорно-двигательной системы детского организма.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поддерживают интерес детей к подвижным играм, занятиям на спортивных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снарядах, упражнениям в беге, прыжках, лазании, метании и др.; побуждают детей выполнять</w:t>
      </w:r>
      <w:r w:rsidR="00F62BD8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физические упражнения, способствующие развитию</w:t>
      </w:r>
      <w:r w:rsidR="00A0069D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равновесия, координации движений,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ловкости, гибкости, быстроты, крупной и мелкой моторики обеих рук, а также правильного не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наносящего ущерба организму выполнения основных движений.</w:t>
      </w:r>
    </w:p>
    <w:p w:rsidR="002C2D26" w:rsidRPr="007A52BF" w:rsidRDefault="002C2D26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Взрослые проводят физкультурные занятия, организуют спортивные игры в помещении и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на воздухе, спортивные праздники; развивают у детей интерес к различным видам спорта,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предоставляют детям возможность кататься на коньках, лыжах, ездить на велосипеде, плавать,</w:t>
      </w:r>
      <w:r w:rsidR="007E37F9"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iCs/>
          <w:color w:val="000000"/>
          <w:sz w:val="26"/>
          <w:szCs w:val="26"/>
        </w:rPr>
        <w:t>заниматься другими видами двигательной активности.</w:t>
      </w:r>
    </w:p>
    <w:p w:rsidR="00A3265A" w:rsidRPr="007A52BF" w:rsidRDefault="00A3265A" w:rsidP="00081C12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223270" w:rsidRPr="007A52BF" w:rsidRDefault="00223270" w:rsidP="00081C12">
      <w:pPr>
        <w:pStyle w:val="a3"/>
        <w:suppressAutoHyphens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A52BF">
        <w:rPr>
          <w:b/>
          <w:sz w:val="26"/>
          <w:szCs w:val="26"/>
        </w:rPr>
        <w:t>2.3. Взаимодействие взрослых с детьми</w:t>
      </w:r>
    </w:p>
    <w:p w:rsidR="00771257" w:rsidRDefault="00771257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</w:t>
      </w:r>
      <w:r w:rsidR="008B5B47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Для </w:t>
      </w:r>
      <w:r w:rsidRPr="005C5474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личностно-порождающего взаимодействия</w:t>
      </w:r>
      <w:r w:rsidRPr="007A52BF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lastRenderedPageBreak/>
        <w:t>огорчениях, оказывает поддержку при затруднениях, участвует в его играх и занятиях. Взрослый старается избегать запретов и наказаний.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взрослыми и другими детьми.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C5474">
        <w:rPr>
          <w:rFonts w:ascii="Times New Roman" w:eastAsia="TimesNewRomanPSMT" w:hAnsi="Times New Roman" w:cs="Times New Roman"/>
          <w:b/>
          <w:i/>
          <w:iCs/>
          <w:sz w:val="26"/>
          <w:szCs w:val="26"/>
        </w:rPr>
        <w:t>Личностно-порождающее взаимодействие способствует</w:t>
      </w:r>
      <w:r w:rsidRPr="007A52BF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</w:t>
      </w:r>
      <w:r w:rsidRPr="007A52BF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.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Взаимное доверие между взрослыми и детьми способствует истинному принятию ребенком моральных норм.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собственное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223270" w:rsidRPr="007A52BF" w:rsidRDefault="00223270" w:rsidP="00081C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Ребенок учится понимать других и сочувствовать им, потому что получает этот опыт из общения </w:t>
      </w:r>
      <w:proofErr w:type="gramStart"/>
      <w:r w:rsidRPr="007A52BF">
        <w:rPr>
          <w:rFonts w:ascii="Times New Roman" w:eastAsia="TimesNewRomanPSMT" w:hAnsi="Times New Roman" w:cs="Times New Roman"/>
          <w:sz w:val="26"/>
          <w:szCs w:val="26"/>
        </w:rPr>
        <w:t>со</w:t>
      </w:r>
      <w:proofErr w:type="gramEnd"/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 взрослыми и переносит его на других людей.</w:t>
      </w:r>
    </w:p>
    <w:p w:rsidR="00077C1A" w:rsidRPr="00077C1A" w:rsidRDefault="00077C1A" w:rsidP="00111EF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077C1A" w:rsidRPr="00077C1A" w:rsidRDefault="00077C1A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2" w:name="bookmark224"/>
      <w:bookmarkStart w:id="3" w:name="bookmark222"/>
      <w:bookmarkStart w:id="4" w:name="bookmark223"/>
      <w:bookmarkStart w:id="5" w:name="bookmark225"/>
      <w:bookmarkEnd w:id="2"/>
      <w:r w:rsidRPr="00077C1A">
        <w:rPr>
          <w:rFonts w:ascii="Times New Roman" w:hAnsi="Times New Roman" w:cs="Times New Roman"/>
          <w:b/>
          <w:bCs/>
          <w:sz w:val="26"/>
          <w:szCs w:val="26"/>
          <w:lang w:bidi="ru-RU"/>
        </w:rPr>
        <w:t>Способы и направления поддержки детской инициативы</w:t>
      </w:r>
      <w:bookmarkEnd w:id="3"/>
      <w:bookmarkEnd w:id="4"/>
      <w:bookmarkEnd w:id="5"/>
    </w:p>
    <w:p w:rsidR="00077C1A" w:rsidRDefault="00077C1A" w:rsidP="0007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Одним из основных принципов дошкольного образования является поддержка инициативы детей в различных видах деятельности. 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По определению, инициатива </w:t>
      </w:r>
      <w:r w:rsidR="00F622E1" w:rsidRPr="00FF0E6F">
        <w:rPr>
          <w:rFonts w:ascii="Times New Roman" w:hAnsi="Times New Roman" w:cs="Times New Roman"/>
          <w:sz w:val="26"/>
          <w:szCs w:val="26"/>
          <w:lang w:bidi="ru-RU"/>
        </w:rPr>
        <w:t>— это</w:t>
      </w: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почин, внутреннее побуждение к новым формам деятельности, предприимчивость, первый шаг в каком-либо деле; руководящая роль в каком-либо действии.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 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lastRenderedPageBreak/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Для инициативной личности характерно: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произвольность поведения;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самостоятельность;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развитая эмоционально волевая сфера;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инициатива в различных видах деятельности;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стремление к самореализации;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общительность;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творческий подход к деятельности;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высокий уровень умственных способностей;</w:t>
      </w:r>
    </w:p>
    <w:p w:rsidR="00FF0E6F" w:rsidRPr="00FF0E6F" w:rsidRDefault="00FF0E6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познавательная активность.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Инициативного ребенка отличает содержательность интересов.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Способы и направления поддержки детской инициативы:</w:t>
      </w:r>
    </w:p>
    <w:p w:rsidR="00FF0E6F" w:rsidRPr="00FF0E6F" w:rsidRDefault="00FF0E6F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Создание предметно-пространственной среды;</w:t>
      </w:r>
    </w:p>
    <w:p w:rsidR="00FF0E6F" w:rsidRPr="00FF0E6F" w:rsidRDefault="00FF0E6F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Организация практической деятельности детей и взрослых;</w:t>
      </w:r>
    </w:p>
    <w:p w:rsidR="00FF0E6F" w:rsidRPr="00FF0E6F" w:rsidRDefault="00FF0E6F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Творческое сотрудничество педагогов, детей и родителей;</w:t>
      </w:r>
    </w:p>
    <w:p w:rsidR="00FF0E6F" w:rsidRPr="00FF0E6F" w:rsidRDefault="00FF0E6F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Социокультурное</w:t>
      </w:r>
      <w:proofErr w:type="spellEnd"/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окружение.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Для развития инициативности взрослым необходимо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b/>
          <w:sz w:val="26"/>
          <w:szCs w:val="26"/>
          <w:lang w:bidi="ru-RU"/>
        </w:rPr>
        <w:t>2-3 года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отмечать и приветствовать даже самые минимальные успехи детей;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не критиковать результаты деятельности ребенка и его самого как личность;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свободно</w:t>
      </w:r>
      <w:proofErr w:type="gramEnd"/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lastRenderedPageBreak/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поддерживать интерес ребенка к тому, что он рассматривает и наблюдает в разные режимные моменты;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потарапливания</w:t>
      </w:r>
      <w:proofErr w:type="spellEnd"/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детей;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содержать в доступном месте все игрушки и материалы;</w:t>
      </w:r>
    </w:p>
    <w:p w:rsidR="00FF0E6F" w:rsidRPr="00FF0E6F" w:rsidRDefault="00FF0E6F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b/>
          <w:sz w:val="26"/>
          <w:szCs w:val="26"/>
          <w:lang w:bidi="ru-RU"/>
        </w:rPr>
        <w:t>3-4 года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Приоритетной сферой проявления детской инициативы является игровая и продуктивная деятельность. Для поддержания инициативы ребенка 3-4 лет взрослым необходимо: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создавать условия для реализации собственных планов и замыслов каждого ребенка;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рассказывать детям о </w:t>
      </w:r>
      <w:proofErr w:type="gram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из</w:t>
      </w:r>
      <w:proofErr w:type="gramEnd"/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реальных, а также возможных в будущем достижениях;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отмечать и публично поддерживать любые успехи детей;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всемерно поощрять самостоятельность детей и расширять её сферу;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помогать ребенку найти</w:t>
      </w:r>
      <w:proofErr w:type="gramEnd"/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способ реализации собственных поставленных целей;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уважать и ценить каждого ребенка независимо от его достижений, достоинств и недостатков;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создавать в группе положительный психологический микроклимат, в равной мере проявлять любовь ко всем детям: выражать радость при встрече, </w:t>
      </w:r>
      <w:r w:rsidRPr="00FF0E6F">
        <w:rPr>
          <w:rFonts w:ascii="Times New Roman" w:hAnsi="Times New Roman" w:cs="Times New Roman"/>
          <w:sz w:val="26"/>
          <w:szCs w:val="26"/>
          <w:lang w:bidi="ru-RU"/>
        </w:rPr>
        <w:lastRenderedPageBreak/>
        <w:t>использовать ласку и теплые слова для выражения своего отношения к каждому ребенку, проявлять деликатность и терпимость;</w:t>
      </w:r>
    </w:p>
    <w:p w:rsidR="00FF0E6F" w:rsidRPr="00FF0E6F" w:rsidRDefault="00FF0E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b/>
          <w:sz w:val="26"/>
          <w:szCs w:val="26"/>
          <w:lang w:bidi="ru-RU"/>
        </w:rPr>
        <w:t>4-5- лет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Приоритетной сферой проявления детской инициативы в данном возрасте </w:t>
      </w:r>
      <w:r w:rsidR="00F622E1" w:rsidRPr="00FF0E6F">
        <w:rPr>
          <w:rFonts w:ascii="Times New Roman" w:hAnsi="Times New Roman" w:cs="Times New Roman"/>
          <w:sz w:val="26"/>
          <w:szCs w:val="26"/>
          <w:lang w:bidi="ru-RU"/>
        </w:rPr>
        <w:t>является познавательная</w:t>
      </w: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не допускать диктата, навязывания в выборе сюжетов игр;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привлекать детей к украшению группы к различным мероприятиям, обсуждая разные возможности и предложения;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привлекать детей к планированию жизни группы на день, опираться на их желание во время занятий;</w:t>
      </w:r>
    </w:p>
    <w:p w:rsidR="00FF0E6F" w:rsidRPr="00FF0E6F" w:rsidRDefault="00FF0E6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читать и рассказывать детям по их просьбе, включать музыку.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b/>
          <w:sz w:val="26"/>
          <w:szCs w:val="26"/>
          <w:lang w:bidi="ru-RU"/>
        </w:rPr>
        <w:t>5-6 лет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Приоритетной сферой проявления детской инициативы в старшем дошкольном возрасте является </w:t>
      </w:r>
      <w:proofErr w:type="spell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внеситуативно</w:t>
      </w:r>
      <w:proofErr w:type="spellEnd"/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– личностное общение </w:t>
      </w:r>
      <w:proofErr w:type="gram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со</w:t>
      </w:r>
      <w:proofErr w:type="gramEnd"/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 взрослыми и сверстниками, а также информационно познавательная инициатива.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Для поддержки детской инициативы взрослым необходимо:</w:t>
      </w:r>
    </w:p>
    <w:p w:rsidR="00FF0E6F" w:rsidRPr="00FF0E6F" w:rsidRDefault="00FF0E6F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FF0E6F" w:rsidRPr="00FF0E6F" w:rsidRDefault="00FF0E6F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уважать индивидуальные вкусы и привычки детей;</w:t>
      </w:r>
    </w:p>
    <w:p w:rsidR="00FF0E6F" w:rsidRPr="00FF0E6F" w:rsidRDefault="00FF0E6F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lastRenderedPageBreak/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FF0E6F" w:rsidRPr="00FF0E6F" w:rsidRDefault="00FF0E6F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создавать условия для разнообразной самостоятельной творческой деятельности детей;</w:t>
      </w:r>
    </w:p>
    <w:p w:rsidR="00FF0E6F" w:rsidRPr="00FF0E6F" w:rsidRDefault="00FF0E6F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 необходимости помогать детям в решении проблем организации игры;</w:t>
      </w:r>
    </w:p>
    <w:p w:rsidR="00FF0E6F" w:rsidRPr="00FF0E6F" w:rsidRDefault="00FF0E6F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FF0E6F" w:rsidRPr="00FF0E6F" w:rsidRDefault="00FF0E6F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b/>
          <w:sz w:val="26"/>
          <w:szCs w:val="26"/>
          <w:lang w:bidi="ru-RU"/>
        </w:rPr>
        <w:t>6-7 лет</w:t>
      </w:r>
    </w:p>
    <w:p w:rsidR="00FF0E6F" w:rsidRPr="00FF0E6F" w:rsidRDefault="00FF0E6F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 xml:space="preserve">Приоритетной сферой проявления детской инициативы в данном возрасте является </w:t>
      </w:r>
      <w:proofErr w:type="spellStart"/>
      <w:r w:rsidRPr="00FF0E6F">
        <w:rPr>
          <w:rFonts w:ascii="Times New Roman" w:hAnsi="Times New Roman" w:cs="Times New Roman"/>
          <w:sz w:val="26"/>
          <w:szCs w:val="26"/>
          <w:lang w:bidi="ru-RU"/>
        </w:rPr>
        <w:t>научение</w:t>
      </w:r>
      <w:proofErr w:type="spellEnd"/>
      <w:r w:rsidRPr="00FF0E6F">
        <w:rPr>
          <w:rFonts w:ascii="Times New Roman" w:hAnsi="Times New Roman" w:cs="Times New Roman"/>
          <w:sz w:val="26"/>
          <w:szCs w:val="26"/>
          <w:lang w:bidi="ru-RU"/>
        </w:rPr>
        <w:t>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поддерживать чувство гордости за свой труд и удовлетворение его результатами;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при необходимости помогать детям решать проблемы при организации игры;</w:t>
      </w:r>
    </w:p>
    <w:p w:rsidR="00FF0E6F" w:rsidRP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FF0E6F" w:rsidRDefault="00FF0E6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0E6F">
        <w:rPr>
          <w:rFonts w:ascii="Times New Roman" w:hAnsi="Times New Roman" w:cs="Times New Roman"/>
          <w:sz w:val="26"/>
          <w:szCs w:val="26"/>
          <w:lang w:bidi="ru-RU"/>
        </w:rPr>
        <w:t>презентовать продукты детского творчества другим детям, родителям, педагогам (концерты, выставки и др.)</w:t>
      </w:r>
    </w:p>
    <w:p w:rsidR="00E123EA" w:rsidRDefault="00E123EA" w:rsidP="00E123EA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b/>
          <w:sz w:val="26"/>
          <w:szCs w:val="26"/>
          <w:lang w:bidi="ru-RU"/>
        </w:rPr>
        <w:lastRenderedPageBreak/>
        <w:t>2.</w:t>
      </w:r>
      <w:r w:rsidR="00C97905">
        <w:rPr>
          <w:rFonts w:ascii="Times New Roman" w:hAnsi="Times New Roman" w:cs="Times New Roman"/>
          <w:b/>
          <w:sz w:val="26"/>
          <w:szCs w:val="26"/>
          <w:lang w:bidi="ru-RU"/>
        </w:rPr>
        <w:t>5</w:t>
      </w:r>
      <w:r w:rsidRPr="005F016F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Особенности образовательной деятельности разных видов и культурных</w:t>
      </w:r>
      <w:r w:rsidR="00155CC9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b/>
          <w:sz w:val="26"/>
          <w:szCs w:val="26"/>
          <w:lang w:bidi="ru-RU"/>
        </w:rPr>
        <w:t>практик</w:t>
      </w:r>
    </w:p>
    <w:p w:rsidR="00E123EA" w:rsidRDefault="00E123EA" w:rsidP="005F016F">
      <w:pPr>
        <w:suppressAutoHyphens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lang w:bidi="ru-RU"/>
        </w:rPr>
      </w:pP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b/>
          <w:i/>
          <w:sz w:val="26"/>
          <w:szCs w:val="26"/>
          <w:lang w:bidi="ru-RU"/>
        </w:rPr>
        <w:t>Особенности образовательной деятельности разных видов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ФГОС ставит новые требования к организации образовательной деятельности </w:t>
      </w:r>
      <w:proofErr w:type="gramStart"/>
      <w:r w:rsidRPr="005F016F">
        <w:rPr>
          <w:rFonts w:ascii="Times New Roman" w:hAnsi="Times New Roman" w:cs="Times New Roman"/>
          <w:sz w:val="26"/>
          <w:szCs w:val="26"/>
          <w:lang w:bidi="ru-RU"/>
        </w:rPr>
        <w:t>в</w:t>
      </w:r>
      <w:proofErr w:type="gramEnd"/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sz w:val="26"/>
          <w:szCs w:val="26"/>
          <w:lang w:bidi="ru-RU"/>
        </w:rPr>
        <w:t>ДОУ. Особенностью организации образовательной деятельности является ситуационный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подход.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b/>
          <w:i/>
          <w:sz w:val="26"/>
          <w:szCs w:val="26"/>
          <w:lang w:bidi="ru-RU"/>
        </w:rPr>
        <w:t>Образовательная ситуация -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форма совместной деятельности педагога и детей,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которая организуется с целью решения определенных задач развития, воспитания 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обучения. Особенностью образовательной ситуации является появление образовательного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результата (рассказ, рисунок, поделка, коллаж, экспонат для выставки и т. д.).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Образовательные ситуации носят комплексный характер и включают задачи,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реализуемые в разных видах деятельности на одном тематическом содержании. Активно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используются игровые приемы, разнообразные виды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наглядности, в том числе схемы,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предметные и условно-графические модели. Назначение образовательных ситуаций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состоит в систематизации, углублении, обобщении личного опыта детей: в освоении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новых, более эффективных способов познания и деятельности; в осознании связей 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зависимостей, которые скрыты от детей в повседневной жизни и требуют для их освоения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специальных условий. Успешное и активное участие в образовательных ситуациях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подготавливает детей к будущему школьному обучению.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b/>
          <w:i/>
          <w:sz w:val="26"/>
          <w:szCs w:val="26"/>
          <w:lang w:bidi="ru-RU"/>
        </w:rPr>
        <w:t>Образовательная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основана на организации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педагогом видов деятельности, заданных ФГОС дошкольного образования.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b/>
          <w:i/>
          <w:sz w:val="26"/>
          <w:szCs w:val="26"/>
          <w:lang w:bidi="ru-RU"/>
        </w:rPr>
        <w:t>Игровая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является ведущей деятельностью ребенка дошкольного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возраста и выступает в качестве основы для интеграции всех других видов деятельности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ребенка дошкольного возраста. Вследствие этого игровая деятельность не выделяется в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качестве отдельного вида деятельности в сетке непосредственно образовательной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деятельности.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b/>
          <w:i/>
          <w:sz w:val="26"/>
          <w:szCs w:val="26"/>
          <w:lang w:bidi="ru-RU"/>
        </w:rPr>
        <w:t>Коммуникативная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направлена на решение задач, связанных с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развитием свободного общения детей и освоением всех компонентов устной речи,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освоение культуры общения и этикета, воспитание толерантности, подготовки к обучению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грамоте. В сетке организованной образовательной деятельности она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занимает отдельное место, но при этом коммуникативная деятельность включается во все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виды детской деятельности, в ней находит отражение опыт, приобретаемый детьми в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других видах деятельности.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E28B2">
        <w:rPr>
          <w:rFonts w:ascii="Times New Roman" w:hAnsi="Times New Roman" w:cs="Times New Roman"/>
          <w:b/>
          <w:i/>
          <w:sz w:val="26"/>
          <w:szCs w:val="26"/>
          <w:lang w:bidi="ru-RU"/>
        </w:rPr>
        <w:t>Познавательно-исследовательская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включает в себя широкое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познание детьми объектов живой и неживой природы, предметного и социального мира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(мира взрослых и детей, деятельности людей, знакомство с семьей и взаимоотношениями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людей, городом, страной и другими странами), безопасного поведения, освоение средств и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способов познания (моделирования, экспериментирования), сенсорное и математическое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развитие детей.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E28B2">
        <w:rPr>
          <w:rFonts w:ascii="Times New Roman" w:hAnsi="Times New Roman" w:cs="Times New Roman"/>
          <w:b/>
          <w:i/>
          <w:sz w:val="26"/>
          <w:szCs w:val="26"/>
          <w:lang w:bidi="ru-RU"/>
        </w:rPr>
        <w:lastRenderedPageBreak/>
        <w:t xml:space="preserve">Восприятие художественной литературы и фольклора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организуется как процесс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слушания детьми произведений художественной и познавательной литературы,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направленный на развитие читательских интересов детей, развитие способности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восприятия литературного текста и общения по поводу прочитанного. Чтение может быть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организовано как непосредственно чтение (или рассказывание сказки) воспитателем вслух,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и как прослушивание аудиозаписи.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7E28B2">
        <w:rPr>
          <w:rFonts w:ascii="Times New Roman" w:hAnsi="Times New Roman" w:cs="Times New Roman"/>
          <w:b/>
          <w:i/>
          <w:sz w:val="26"/>
          <w:szCs w:val="26"/>
          <w:lang w:bidi="ru-RU"/>
        </w:rPr>
        <w:t>Конструирование и изобразительная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(рисование, лепка,</w:t>
      </w:r>
      <w:proofErr w:type="gramEnd"/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аппликация). Этот вид деятельности неразрывно связан со знакомством детей </w:t>
      </w:r>
      <w:proofErr w:type="gramStart"/>
      <w:r w:rsidRPr="005F016F">
        <w:rPr>
          <w:rFonts w:ascii="Times New Roman" w:hAnsi="Times New Roman" w:cs="Times New Roman"/>
          <w:sz w:val="26"/>
          <w:szCs w:val="26"/>
          <w:lang w:bidi="ru-RU"/>
        </w:rPr>
        <w:t>с</w:t>
      </w:r>
      <w:proofErr w:type="gramEnd"/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sz w:val="26"/>
          <w:szCs w:val="26"/>
          <w:lang w:bidi="ru-RU"/>
        </w:rPr>
        <w:t>изобразительным искусством, развитием способности художественного восприятия.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Художественное восприятие произведений искусства существенно обогащает личный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опыт дошкольников, обеспечивает интеграцию между познавательно-исследовательской,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коммуникативной и продуктивной видами деятельности.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E28B2">
        <w:rPr>
          <w:rFonts w:ascii="Times New Roman" w:hAnsi="Times New Roman" w:cs="Times New Roman"/>
          <w:b/>
          <w:i/>
          <w:sz w:val="26"/>
          <w:szCs w:val="26"/>
          <w:lang w:bidi="ru-RU"/>
        </w:rPr>
        <w:t>Музыкальная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организуется в процессе музыкальных занятий,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которые проводятся музыкальным руководителем дошкольного учреждения в специально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оборудованном помещении.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E28B2">
        <w:rPr>
          <w:rFonts w:ascii="Times New Roman" w:hAnsi="Times New Roman" w:cs="Times New Roman"/>
          <w:b/>
          <w:i/>
          <w:sz w:val="26"/>
          <w:szCs w:val="26"/>
          <w:lang w:bidi="ru-RU"/>
        </w:rPr>
        <w:t>Двигательная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 организуется в процессе занятий физической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культурой, требования, к проведению которых согласуются дошкольным учреждением с</w:t>
      </w:r>
      <w:r w:rsidR="007E28B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положениями действующего </w:t>
      </w:r>
      <w:proofErr w:type="spellStart"/>
      <w:r w:rsidRPr="005F016F">
        <w:rPr>
          <w:rFonts w:ascii="Times New Roman" w:hAnsi="Times New Roman" w:cs="Times New Roman"/>
          <w:sz w:val="26"/>
          <w:szCs w:val="26"/>
          <w:lang w:bidi="ru-RU"/>
        </w:rPr>
        <w:t>СанПин</w:t>
      </w:r>
      <w:proofErr w:type="spellEnd"/>
      <w:r w:rsidRPr="005F016F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5F016F" w:rsidRPr="007E28B2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E28B2">
        <w:rPr>
          <w:rFonts w:ascii="Times New Roman" w:hAnsi="Times New Roman" w:cs="Times New Roman"/>
          <w:b/>
          <w:sz w:val="26"/>
          <w:szCs w:val="26"/>
          <w:lang w:bidi="ru-RU"/>
        </w:rPr>
        <w:t>Образовательная деятельность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7E28B2">
        <w:rPr>
          <w:rFonts w:ascii="Times New Roman" w:hAnsi="Times New Roman" w:cs="Times New Roman"/>
          <w:b/>
          <w:sz w:val="26"/>
          <w:szCs w:val="26"/>
          <w:lang w:bidi="ru-RU"/>
        </w:rPr>
        <w:t>осуществляемая в утренний отрезок времени</w:t>
      </w:r>
      <w:r w:rsidR="007E28B2" w:rsidRPr="007E28B2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7E28B2">
        <w:rPr>
          <w:rFonts w:ascii="Times New Roman" w:hAnsi="Times New Roman" w:cs="Times New Roman"/>
          <w:b/>
          <w:sz w:val="26"/>
          <w:szCs w:val="26"/>
          <w:lang w:bidi="ru-RU"/>
        </w:rPr>
        <w:t>включает: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наблюдения - в уголке природы; за деятельностью взрослых (сервировка стола к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завтраку);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индивидуальные игры и игры с небольшими подгруппами детей (дидактические,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развивающие, сюжетные, музыкальные, подвижные и пр.);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создание практических, игровых, проблемных ситуаций и ситуаций общения,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сотрудничества, гуманных проявлений, заботы о малышах в детском саду, проявлений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эмоциональной отзывчивости к взрослым и сверстникам;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трудовые поручения (сервировка столов к завтраку, уход за комнатными растениями и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пр.);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беседы и разговоры с детьми по их интересам;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рассматривание дидактических картинок, иллюстраций, просмотр видеоматериалов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разнообразного содержания;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индивидуальную работу с детьми в соответствии с задачами разных образовательных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областей;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двигательную деятельность детей, активность которой зависит от содержания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организованной образовательной деятельности в первой половине дня;</w:t>
      </w:r>
    </w:p>
    <w:p w:rsidR="005F016F" w:rsidRPr="00E123EA" w:rsidRDefault="005F016F" w:rsidP="00E123EA">
      <w:pPr>
        <w:pStyle w:val="aa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работу по воспитанию у детей культурно-гигиенических навыков и культуры здоровья.</w:t>
      </w:r>
    </w:p>
    <w:p w:rsidR="005F016F" w:rsidRPr="007E28B2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E28B2">
        <w:rPr>
          <w:rFonts w:ascii="Times New Roman" w:hAnsi="Times New Roman" w:cs="Times New Roman"/>
          <w:b/>
          <w:sz w:val="26"/>
          <w:szCs w:val="26"/>
          <w:lang w:bidi="ru-RU"/>
        </w:rPr>
        <w:lastRenderedPageBreak/>
        <w:t>Образовательная деятельность, осуществляемая во время прогулки, включает: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подвижные игры и упражнения, направленные на оптимизацию режима двигательной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активности и укрепление здоровья детей;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наблюдения за объектами и явлениями природы, направленное на установление</w:t>
      </w:r>
      <w:r w:rsidR="007E28B2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разнообразных связей и зависимостей в природе, воспитание отношения к ней;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экспериментирование с объектами неживой природы;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E123EA">
        <w:rPr>
          <w:rFonts w:ascii="Times New Roman" w:hAnsi="Times New Roman" w:cs="Times New Roman"/>
          <w:sz w:val="26"/>
          <w:szCs w:val="26"/>
          <w:lang w:bidi="ru-RU"/>
        </w:rPr>
        <w:t>сюжетно-ролевые и конструктивные игры (с песком, со снегом, с природным</w:t>
      </w:r>
      <w:proofErr w:type="gramEnd"/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материалом);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элементарную трудовую деятельность детей на участке детского сада;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свободное общение воспитателя с детьми.</w:t>
      </w:r>
    </w:p>
    <w:p w:rsidR="005F016F" w:rsidRPr="00EC7901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EC7901">
        <w:rPr>
          <w:rFonts w:ascii="Times New Roman" w:hAnsi="Times New Roman" w:cs="Times New Roman"/>
          <w:b/>
          <w:sz w:val="26"/>
          <w:szCs w:val="26"/>
          <w:lang w:bidi="ru-RU"/>
        </w:rPr>
        <w:t>Культурные практики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F016F">
        <w:rPr>
          <w:rFonts w:ascii="Times New Roman" w:hAnsi="Times New Roman" w:cs="Times New Roman"/>
          <w:sz w:val="26"/>
          <w:szCs w:val="26"/>
          <w:lang w:bidi="ru-RU"/>
        </w:rPr>
        <w:t>Культурные практики организуются во второй половине дня и ориентированы на</w:t>
      </w:r>
      <w:r w:rsidR="00EC790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проявление детьми самостоятельности и творчества в разных видах деятельности, дают</w:t>
      </w:r>
      <w:r w:rsidR="00EC790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воспитанникам возможность выбора, творческого обмена и самовыражения. Организация</w:t>
      </w:r>
      <w:r w:rsidR="00EC790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культурных практик носит преимущественно подгрупповой характер.</w:t>
      </w:r>
    </w:p>
    <w:p w:rsidR="005F016F" w:rsidRPr="005F016F" w:rsidRDefault="005F016F" w:rsidP="00E123E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C7901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Виды культурных практик, организуемых в </w:t>
      </w:r>
      <w:proofErr w:type="gramStart"/>
      <w:r w:rsidRPr="00EC7901">
        <w:rPr>
          <w:rFonts w:ascii="Times New Roman" w:hAnsi="Times New Roman" w:cs="Times New Roman"/>
          <w:b/>
          <w:sz w:val="26"/>
          <w:szCs w:val="26"/>
          <w:lang w:bidi="ru-RU"/>
        </w:rPr>
        <w:t>нашем</w:t>
      </w:r>
      <w:proofErr w:type="gramEnd"/>
      <w:r w:rsidRPr="00EC7901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ДОУ</w:t>
      </w:r>
      <w:r w:rsidRPr="005F016F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Совместная игра воспитателя и детей направлена на обогащение содержания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творческих игр, освоение детьми игровых умений, необходимых для организации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самостоятельной игры. «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>Театр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», «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>Супермаркет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», «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>Поездка в гости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».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Ситуации общения и накопления положительного социально эмоционального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опыта носят проблемный характер и заключают в себе жизненную проблему близкую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детям дошкольного возраста, в разрешении которой они принимают непосредственное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участие. «Почему </w:t>
      </w:r>
      <w:proofErr w:type="gramStart"/>
      <w:r w:rsidRPr="00E123EA">
        <w:rPr>
          <w:rFonts w:ascii="Times New Roman" w:hAnsi="Times New Roman" w:cs="Times New Roman"/>
          <w:sz w:val="26"/>
          <w:szCs w:val="26"/>
          <w:lang w:bidi="ru-RU"/>
        </w:rPr>
        <w:t>от</w:t>
      </w:r>
      <w:proofErr w:type="gramEnd"/>
      <w:r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="005A4B0E">
        <w:rPr>
          <w:rFonts w:ascii="Times New Roman" w:hAnsi="Times New Roman" w:cs="Times New Roman"/>
          <w:sz w:val="26"/>
          <w:szCs w:val="26"/>
          <w:lang w:bidi="ru-RU"/>
        </w:rPr>
        <w:t>Федоры</w:t>
      </w:r>
      <w:proofErr w:type="gramEnd"/>
      <w:r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убежал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>а посуда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?», «Почему из жадины не выйдет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хорошего друга?», «Как помочь птицам зимой?», «Что делать, если кто-то плачет?»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«Как можно помирить друзей?», «Поможем малышам одеться», «Мы сажаем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>огород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», «Мы украшаем детский сад к празднику».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Творческие мастерские разнообразны по своей тематике и содержанию. Результатом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работы мастерских являются продукты детского творчества: книжки-малышки,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украшения для музыкального зала к праздникам,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сувениры, открытки, поделки из различных материалов и пр. </w:t>
      </w:r>
    </w:p>
    <w:p w:rsidR="005F016F" w:rsidRPr="005A4B0E" w:rsidRDefault="005F016F" w:rsidP="005A4B0E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t>Сенсорный и интеллектуальный тренинг – система заданий, обеспечивающая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A4B0E">
        <w:rPr>
          <w:rFonts w:ascii="Times New Roman" w:hAnsi="Times New Roman" w:cs="Times New Roman"/>
          <w:sz w:val="26"/>
          <w:szCs w:val="26"/>
          <w:lang w:bidi="ru-RU"/>
        </w:rPr>
        <w:t>становление системы сенсорных эталонов (цвета, формы, пространственных</w:t>
      </w:r>
      <w:r w:rsidR="005A4B0E"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A4B0E">
        <w:rPr>
          <w:rFonts w:ascii="Times New Roman" w:hAnsi="Times New Roman" w:cs="Times New Roman"/>
          <w:sz w:val="26"/>
          <w:szCs w:val="26"/>
          <w:lang w:bidi="ru-RU"/>
        </w:rPr>
        <w:t>отношений и др.), способов интеллектуальной деятельности (умение сравнивать,</w:t>
      </w:r>
      <w:r w:rsidR="00EC7901"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классифицировать, составлять </w:t>
      </w:r>
      <w:proofErr w:type="spellStart"/>
      <w:r w:rsidRPr="005A4B0E">
        <w:rPr>
          <w:rFonts w:ascii="Times New Roman" w:hAnsi="Times New Roman" w:cs="Times New Roman"/>
          <w:sz w:val="26"/>
          <w:szCs w:val="26"/>
          <w:lang w:bidi="ru-RU"/>
        </w:rPr>
        <w:t>сериационные</w:t>
      </w:r>
      <w:proofErr w:type="spellEnd"/>
      <w:r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 ряды, систематизировать по какому-либо</w:t>
      </w:r>
      <w:r w:rsidR="00EC7901"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признаку и пр.). </w:t>
      </w:r>
      <w:r w:rsidR="00EC7901" w:rsidRPr="005A4B0E">
        <w:rPr>
          <w:rFonts w:ascii="Times New Roman" w:hAnsi="Times New Roman" w:cs="Times New Roman"/>
          <w:sz w:val="26"/>
          <w:szCs w:val="26"/>
          <w:lang w:bidi="ru-RU"/>
        </w:rPr>
        <w:t>К этому разделу</w:t>
      </w:r>
      <w:r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 относятся развивающие игры, логические упражнения,</w:t>
      </w:r>
      <w:r w:rsidR="00EC7901"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A4B0E">
        <w:rPr>
          <w:rFonts w:ascii="Times New Roman" w:hAnsi="Times New Roman" w:cs="Times New Roman"/>
          <w:sz w:val="26"/>
          <w:szCs w:val="26"/>
          <w:lang w:bidi="ru-RU"/>
        </w:rPr>
        <w:t>занимательные задачи. «Найди лишний предмет», «Расположи от самого маленького</w:t>
      </w:r>
      <w:r w:rsidR="00EC7901" w:rsidRPr="005A4B0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A4B0E">
        <w:rPr>
          <w:rFonts w:ascii="Times New Roman" w:hAnsi="Times New Roman" w:cs="Times New Roman"/>
          <w:sz w:val="26"/>
          <w:szCs w:val="26"/>
          <w:lang w:bidi="ru-RU"/>
        </w:rPr>
        <w:t>до самого большого», «Назови одним словом» и пр.</w:t>
      </w:r>
    </w:p>
    <w:p w:rsidR="005F016F" w:rsidRPr="00E123EA" w:rsidRDefault="005F016F" w:rsidP="00E123EA">
      <w:pPr>
        <w:pStyle w:val="aa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123EA">
        <w:rPr>
          <w:rFonts w:ascii="Times New Roman" w:hAnsi="Times New Roman" w:cs="Times New Roman"/>
          <w:sz w:val="26"/>
          <w:szCs w:val="26"/>
          <w:lang w:bidi="ru-RU"/>
        </w:rPr>
        <w:lastRenderedPageBreak/>
        <w:t>Педагоги ДОУ совместно с родителями организуют спортивные, музыкальные и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литературные досуги для детей. </w:t>
      </w:r>
      <w:proofErr w:type="gramStart"/>
      <w:r w:rsidRPr="00E123EA">
        <w:rPr>
          <w:rFonts w:ascii="Times New Roman" w:hAnsi="Times New Roman" w:cs="Times New Roman"/>
          <w:sz w:val="26"/>
          <w:szCs w:val="26"/>
          <w:lang w:bidi="ru-RU"/>
        </w:rPr>
        <w:t>Стали доброй традицией спортивные праздники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«Мама, папа, я – спортивная семья», «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>Мы - спортсмены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»; конкурсы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чтецов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 xml:space="preserve">;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тематические</w:t>
      </w:r>
      <w:r w:rsidR="00EC7901" w:rsidRPr="00E123E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музыкальные праздники и развлечения «Прощание с елочкой», «</w:t>
      </w:r>
      <w:r w:rsidR="005A4B0E">
        <w:rPr>
          <w:rFonts w:ascii="Times New Roman" w:hAnsi="Times New Roman" w:cs="Times New Roman"/>
          <w:sz w:val="26"/>
          <w:szCs w:val="26"/>
          <w:lang w:bidi="ru-RU"/>
        </w:rPr>
        <w:t>День космонавтики</w:t>
      </w:r>
      <w:r w:rsidRPr="00E123EA">
        <w:rPr>
          <w:rFonts w:ascii="Times New Roman" w:hAnsi="Times New Roman" w:cs="Times New Roman"/>
          <w:sz w:val="26"/>
          <w:szCs w:val="26"/>
          <w:lang w:bidi="ru-RU"/>
        </w:rPr>
        <w:t>» и т. д.</w:t>
      </w:r>
      <w:proofErr w:type="gramEnd"/>
    </w:p>
    <w:p w:rsidR="00EC7901" w:rsidRDefault="00EC7901" w:rsidP="00077C1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270" w:rsidRPr="00297559" w:rsidRDefault="00223270" w:rsidP="00077C1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559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C9790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97559">
        <w:rPr>
          <w:rFonts w:ascii="Times New Roman" w:hAnsi="Times New Roman" w:cs="Times New Roman"/>
          <w:b/>
          <w:bCs/>
          <w:sz w:val="26"/>
          <w:szCs w:val="26"/>
        </w:rPr>
        <w:t>. Взаимодействие педагогического коллектива с семьями</w:t>
      </w:r>
      <w:r w:rsidR="002E3053" w:rsidRPr="00297559">
        <w:rPr>
          <w:rFonts w:ascii="Times New Roman" w:hAnsi="Times New Roman" w:cs="Times New Roman"/>
          <w:b/>
          <w:bCs/>
          <w:sz w:val="26"/>
          <w:szCs w:val="26"/>
        </w:rPr>
        <w:t xml:space="preserve"> д</w:t>
      </w:r>
      <w:r w:rsidRPr="00297559">
        <w:rPr>
          <w:rFonts w:ascii="Times New Roman" w:hAnsi="Times New Roman" w:cs="Times New Roman"/>
          <w:b/>
          <w:bCs/>
          <w:sz w:val="26"/>
          <w:szCs w:val="26"/>
        </w:rPr>
        <w:t>ошкольников</w:t>
      </w:r>
    </w:p>
    <w:p w:rsidR="002E3053" w:rsidRPr="00297559" w:rsidRDefault="002E3053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270" w:rsidRPr="007A52BF" w:rsidRDefault="00223270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Семья является институтом первичной социализации и образования, который оказывает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большое влияние на развитие ребенка в младенческом, раннем и дошкольном возрасте.</w:t>
      </w:r>
    </w:p>
    <w:p w:rsidR="00223270" w:rsidRPr="007A52BF" w:rsidRDefault="00223270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Поэтому педагогам, реализующим образовательные программы дошкольного образования,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необходимо учитывать в своей работе такие факторы, как условия жизни в семье, состав семьи,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ее ценности и традиции, а также уважать и признавать способности и достижения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родителей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(законных представителей) в деле воспитания и развития их детей.</w:t>
      </w:r>
    </w:p>
    <w:p w:rsidR="00223270" w:rsidRPr="007A52BF" w:rsidRDefault="00223270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 xml:space="preserve">Тесное сотрудничество с семьей делает успешной работу </w:t>
      </w:r>
      <w:r w:rsidR="001F4D28">
        <w:rPr>
          <w:rFonts w:ascii="Times New Roman" w:eastAsia="TimesNewRomanPSMT" w:hAnsi="Times New Roman" w:cs="Times New Roman"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. Только в диалоге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обе стороны могут узнать, как ребенок ведет себя в другой жизненной среде. Обмен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информацией о ребенке является основой для воспитательного партнерства между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родителями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(законными представителями) и воспитателями, то есть для открытого,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доверительного и интенсивного сотрудничества обеих сторон в общем деле образования и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воспитания детей.</w:t>
      </w:r>
    </w:p>
    <w:p w:rsidR="00223270" w:rsidRPr="007A52BF" w:rsidRDefault="00223270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sz w:val="26"/>
          <w:szCs w:val="26"/>
        </w:rPr>
        <w:t>Взаимодействие с семьей в духе партнерства в деле образования и воспитания детей</w:t>
      </w:r>
      <w:r w:rsidR="002E3053" w:rsidRPr="007A52B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sz w:val="26"/>
          <w:szCs w:val="26"/>
        </w:rPr>
        <w:t>является предпосылкой для обеспечения их полноценного развития.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В основу совместной деятельности семьи и дошкольного учреждения заложены следующие </w:t>
      </w:r>
      <w:r w:rsidRPr="003F29B2">
        <w:rPr>
          <w:rFonts w:ascii="Times New Roman" w:eastAsia="TimesNewRomanPSMT" w:hAnsi="Times New Roman" w:cs="Times New Roman"/>
          <w:b/>
          <w:bCs/>
          <w:sz w:val="26"/>
          <w:szCs w:val="26"/>
        </w:rPr>
        <w:t>принципы</w:t>
      </w:r>
      <w:r w:rsidRPr="003F29B2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3F29B2" w:rsidRPr="003F29B2" w:rsidRDefault="003F29B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единый      подход к процессу воспитания ребенка;</w:t>
      </w:r>
    </w:p>
    <w:p w:rsidR="003F29B2" w:rsidRPr="003F29B2" w:rsidRDefault="003F29B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открытость      дошкольного учреждения для родителей;</w:t>
      </w:r>
    </w:p>
    <w:p w:rsidR="003F29B2" w:rsidRPr="003F29B2" w:rsidRDefault="003F29B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взаимное      доверие во взаимоотношениях педагогов и родителей;</w:t>
      </w:r>
    </w:p>
    <w:p w:rsidR="003F29B2" w:rsidRPr="003F29B2" w:rsidRDefault="003F29B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уважение      и доброжелательность друг к другу;</w:t>
      </w:r>
    </w:p>
    <w:p w:rsidR="003F29B2" w:rsidRPr="003F29B2" w:rsidRDefault="003F29B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дифференцированный      подход к каждой семье;</w:t>
      </w:r>
    </w:p>
    <w:p w:rsidR="003F29B2" w:rsidRPr="003F29B2" w:rsidRDefault="003F29B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равно      ответственность родителей и педагогов.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b/>
          <w:bCs/>
          <w:sz w:val="26"/>
          <w:szCs w:val="26"/>
        </w:rPr>
        <w:t>Ведущая цель</w:t>
      </w:r>
      <w:r w:rsidRPr="003F29B2">
        <w:rPr>
          <w:rFonts w:ascii="Times New Roman" w:eastAsia="TimesNewRomanPSMT" w:hAnsi="Times New Roman" w:cs="Times New Roman"/>
          <w:sz w:val="26"/>
          <w:szCs w:val="26"/>
        </w:rPr>
        <w:t> взаимодействия с семьей – обеспечение   психолого-педагогической поддержки семьи в вопросах воспитании детей, в развитии индивидуальных способностей дошкольников,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b/>
          <w:bCs/>
          <w:sz w:val="26"/>
          <w:szCs w:val="26"/>
        </w:rPr>
        <w:t>Задачи:</w:t>
      </w:r>
    </w:p>
    <w:p w:rsidR="003F29B2" w:rsidRPr="003F29B2" w:rsidRDefault="003F29B2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Формирование психолого-педагогических знаний родителей;</w:t>
      </w:r>
    </w:p>
    <w:p w:rsidR="003F29B2" w:rsidRPr="003F29B2" w:rsidRDefault="003F29B2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Приобщение родителей к участию жизни ДОУ;</w:t>
      </w:r>
    </w:p>
    <w:p w:rsidR="003F29B2" w:rsidRPr="003F29B2" w:rsidRDefault="003F29B2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lastRenderedPageBreak/>
        <w:t>Оказание помощи семьям воспитанников в развитии, воспитании и обучении детей;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b/>
          <w:bCs/>
          <w:sz w:val="26"/>
          <w:szCs w:val="26"/>
        </w:rPr>
        <w:t>      Система взаимодействия с родителями включает:</w:t>
      </w:r>
    </w:p>
    <w:p w:rsidR="003F29B2" w:rsidRPr="003F29B2" w:rsidRDefault="003F29B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 xml:space="preserve">ознакомления родителей с самим дошкольным учреждением, с особенностями его работы и педагогами. К ним можно отнести «Дни открытых дверей» и </w:t>
      </w:r>
      <w:proofErr w:type="spellStart"/>
      <w:proofErr w:type="gramStart"/>
      <w:r w:rsidRPr="003F29B2">
        <w:rPr>
          <w:rFonts w:ascii="Times New Roman" w:eastAsia="TimesNewRomanPSMT" w:hAnsi="Times New Roman" w:cs="Times New Roman"/>
          <w:sz w:val="26"/>
          <w:szCs w:val="26"/>
        </w:rPr>
        <w:t>др</w:t>
      </w:r>
      <w:proofErr w:type="spellEnd"/>
      <w:proofErr w:type="gramEnd"/>
      <w:r w:rsidRPr="003F29B2">
        <w:rPr>
          <w:rFonts w:ascii="Times New Roman" w:eastAsia="TimesNewRomanPSMT" w:hAnsi="Times New Roman" w:cs="Times New Roman"/>
          <w:sz w:val="26"/>
          <w:szCs w:val="26"/>
        </w:rPr>
        <w:t>;</w:t>
      </w:r>
    </w:p>
    <w:p w:rsidR="003F29B2" w:rsidRPr="003F29B2" w:rsidRDefault="003F29B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ознакомление      родителей с результатом работы ДОУ на общих родительских собраниях, анализом участия родительской общественности в жизни ДОУ;</w:t>
      </w:r>
    </w:p>
    <w:p w:rsidR="003F29B2" w:rsidRPr="003F29B2" w:rsidRDefault="003F29B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ознакомление      родителей с содержанием работы ДОУ, направленной на физическое, психическое и социальное развитие ребенка;</w:t>
      </w:r>
    </w:p>
    <w:p w:rsidR="003F29B2" w:rsidRPr="003F29B2" w:rsidRDefault="003F29B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обучение      конкретным приемам и методам воспитания и развития ребенка в разных видах      детской деятельности на семинарах-практикумах, консультациях и открытых занятиях.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Проблема вовлечения родителей в единое пространство детского развития в ДОО решается</w:t>
      </w:r>
      <w:r w:rsidRPr="003F29B2">
        <w:rPr>
          <w:rFonts w:ascii="Times New Roman" w:eastAsia="TimesNewRomanPSMT" w:hAnsi="Times New Roman" w:cs="Times New Roman"/>
          <w:b/>
          <w:bCs/>
          <w:sz w:val="26"/>
          <w:szCs w:val="26"/>
        </w:rPr>
        <w:t> в четырех направлениях</w:t>
      </w:r>
      <w:r w:rsidRPr="003F29B2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3F29B2" w:rsidRPr="003F29B2" w:rsidRDefault="003F29B2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Работа с коллективом ДОО по организации взаимодействия с семьей, ознакомление педагогов с системой новых форм работы с родителями (законными представителями);</w:t>
      </w:r>
    </w:p>
    <w:p w:rsidR="003F29B2" w:rsidRPr="003F29B2" w:rsidRDefault="003F29B2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Повышение педагогической культуры родителей (законных представителей);</w:t>
      </w:r>
    </w:p>
    <w:p w:rsidR="003F29B2" w:rsidRPr="003F29B2" w:rsidRDefault="003F29B2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Вовлечение родителей (законных представителей) в деятельность ДОО, совместная работа по обмену опытом;</w:t>
      </w:r>
    </w:p>
    <w:p w:rsidR="003F29B2" w:rsidRPr="003F29B2" w:rsidRDefault="003F29B2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Участие в управлении образовательной организации.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В основе взаимодействия педагогического коллектива и семьи лежит сотрудничество. Инициатива в установлении взаимодействия с семьей принадлежит педагогу. Важно хорошо узнать семью каждого воспитанника. Знание ее особенностей в воспитании детей, воспитательных возможностей семьи позволяет осуществлять индивидуальную работу с ней с учетом дифференцированного подхода к каждому родителю.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Родители вносят свой вклад в организацию образовательного процесса.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Работа по созданию и обогащению предметной развивающей среды в группах предполагает сотрудничество с родителями воспитанников. 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взрослого, и качество работы оценено ребенком адекватно требованиям воспитателя. Не следует торопиться в этот же день выставлять для обозрения родителей работы.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 xml:space="preserve">Психолого-педагогическое просвещение родителей с целью повышения их педагогической культуры. Содержанием этой работы является ознакомление </w:t>
      </w:r>
      <w:r w:rsidRPr="003F29B2">
        <w:rPr>
          <w:rFonts w:ascii="Times New Roman" w:eastAsia="TimesNewRomanPSMT" w:hAnsi="Times New Roman" w:cs="Times New Roman"/>
          <w:sz w:val="26"/>
          <w:szCs w:val="26"/>
        </w:rPr>
        <w:lastRenderedPageBreak/>
        <w:t>родителей с особенностями реализации задач образовательных областей. Особо важная задача — формирование физического и психического здоровья детей. В работе с семьей используются разнообразные ее формы: беседы, консультации, родительские собрания.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Родительские собрания проводятся четыре раза в год. Родительское собрание можно начинать с открытого просмотра детской деятельности, где родители наблюдают, какими самостоятельными и умелыми могут быть их дети.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Организация уголка для родителей. В родительском уголке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Совместная деятельность. Родители играют главную роль в воспитании своего ребенка, а педагоги создают условия и содействуют родителям и ребенку в амплификации его развития как неповторимой индивидуальности.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Родителям предлагают совместно с детьми принять участие в спортивных мероприятиях, концертах, акциях, проектах и т.д.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 xml:space="preserve">Занятия с участием родителей. Подготовка и организация выставок совместных работ детей и родителей. </w:t>
      </w:r>
      <w:r>
        <w:rPr>
          <w:rFonts w:ascii="Times New Roman" w:eastAsia="TimesNewRomanPSMT" w:hAnsi="Times New Roman" w:cs="Times New Roman"/>
          <w:sz w:val="26"/>
          <w:szCs w:val="26"/>
        </w:rPr>
        <w:t>Родители могут принять участие в образовательной деятельности: провести мастер-класс, беседу, рассказ, эксперимент, демонстрацию и т.д.</w:t>
      </w:r>
    </w:p>
    <w:p w:rsidR="003F29B2" w:rsidRPr="003F29B2" w:rsidRDefault="003F29B2" w:rsidP="003F29B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Наиболее востребованной формой работы с родителями является наглядная пропаганда – целенаправленное систематическое применение наглядных сре</w:t>
      </w:r>
      <w:proofErr w:type="gramStart"/>
      <w:r w:rsidRPr="003F29B2">
        <w:rPr>
          <w:rFonts w:ascii="Times New Roman" w:eastAsia="TimesNewRomanPSMT" w:hAnsi="Times New Roman" w:cs="Times New Roman"/>
          <w:sz w:val="26"/>
          <w:szCs w:val="26"/>
        </w:rPr>
        <w:t>дств в ц</w:t>
      </w:r>
      <w:proofErr w:type="gramEnd"/>
      <w:r w:rsidRPr="003F29B2">
        <w:rPr>
          <w:rFonts w:ascii="Times New Roman" w:eastAsia="TimesNewRomanPSMT" w:hAnsi="Times New Roman" w:cs="Times New Roman"/>
          <w:sz w:val="26"/>
          <w:szCs w:val="26"/>
        </w:rPr>
        <w:t>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3F29B2" w:rsidRPr="003F29B2" w:rsidRDefault="003F29B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уголок для родителей (содержит материалы информационного характера -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3F29B2" w:rsidRPr="003F29B2" w:rsidRDefault="003F29B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разнообразные выставки (выставки детских работ, тематические выставки по определенному разделу программы);</w:t>
      </w:r>
    </w:p>
    <w:p w:rsidR="003F29B2" w:rsidRPr="003F29B2" w:rsidRDefault="003F29B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информационные листки (объявления о собраниях, событиях, экскурсиях, просьбы о помощи, благодарность добровольным помощникам и т.д.);</w:t>
      </w:r>
    </w:p>
    <w:p w:rsidR="003F29B2" w:rsidRPr="003F29B2" w:rsidRDefault="003F29B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F29B2">
        <w:rPr>
          <w:rFonts w:ascii="Times New Roman" w:eastAsia="TimesNewRomanPSMT" w:hAnsi="Times New Roman" w:cs="Times New Roman"/>
          <w:sz w:val="26"/>
          <w:szCs w:val="26"/>
        </w:rPr>
        <w:t>папки–передвижки (формируются по тематическому принципу) и другие.</w:t>
      </w:r>
    </w:p>
    <w:p w:rsidR="002E3053" w:rsidRPr="007A52BF" w:rsidRDefault="002E3053" w:rsidP="00AB7924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6"/>
          <w:szCs w:val="26"/>
        </w:rPr>
      </w:pPr>
    </w:p>
    <w:p w:rsidR="002E3053" w:rsidRPr="007A52BF" w:rsidRDefault="00223270" w:rsidP="00AB792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>2.</w:t>
      </w:r>
      <w:r w:rsidR="00C97905">
        <w:rPr>
          <w:rFonts w:ascii="Times New Roman" w:eastAsia="TimesNewRomanPSMT" w:hAnsi="Times New Roman" w:cs="Times New Roman"/>
          <w:b/>
          <w:bCs/>
          <w:sz w:val="26"/>
          <w:szCs w:val="26"/>
        </w:rPr>
        <w:t>7</w:t>
      </w:r>
      <w:r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>. Программа коррекционно</w:t>
      </w:r>
      <w:r w:rsidR="002E3053"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>-</w:t>
      </w:r>
      <w:r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развивающей работы с детьми </w:t>
      </w:r>
      <w:r w:rsidR="00F62BD8" w:rsidRPr="007A52BF">
        <w:rPr>
          <w:rFonts w:ascii="Times New Roman" w:eastAsia="TimesNewRomanPSMT" w:hAnsi="Times New Roman" w:cs="Times New Roman"/>
          <w:b/>
          <w:bCs/>
          <w:sz w:val="26"/>
          <w:szCs w:val="26"/>
        </w:rPr>
        <w:t>с ОВЗ</w:t>
      </w:r>
    </w:p>
    <w:p w:rsidR="00676997" w:rsidRPr="007A52BF" w:rsidRDefault="00676997" w:rsidP="00AB79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color w:val="FF0000"/>
          <w:sz w:val="26"/>
          <w:szCs w:val="26"/>
        </w:rPr>
      </w:pPr>
    </w:p>
    <w:p w:rsidR="00B82037" w:rsidRPr="00B82037" w:rsidRDefault="003F75BD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К</w:t>
      </w:r>
      <w:r w:rsidR="00B82037"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оррекционно-развивающая работа</w:t>
      </w:r>
      <w:r w:rsidR="00334C42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</w:t>
      </w:r>
      <w:r w:rsidR="00B82037"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строит</w:t>
      </w:r>
      <w:r w:rsidR="00334C42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ь</w:t>
      </w:r>
      <w:r w:rsidR="00B82037"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ся с учетом особых образовательных потребностей детей с ОВЗ и заключений </w:t>
      </w:r>
      <w:proofErr w:type="spellStart"/>
      <w:r w:rsidR="00B82037"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психолого-медико-педагогической</w:t>
      </w:r>
      <w:proofErr w:type="spellEnd"/>
      <w:r w:rsidR="00B82037"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комиссии.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В начале года </w:t>
      </w:r>
      <w:r w:rsidR="00334C42" w:rsidRPr="00334C42">
        <w:rPr>
          <w:rFonts w:ascii="Times New Roman" w:eastAsia="TimesNewRomanPSMT" w:hAnsi="Times New Roman" w:cs="Times New Roman"/>
          <w:iCs/>
          <w:color w:val="FF0000"/>
          <w:sz w:val="26"/>
          <w:szCs w:val="26"/>
          <w:lang w:bidi="ru-RU"/>
        </w:rPr>
        <w:t xml:space="preserve"> </w:t>
      </w:r>
      <w:r w:rsidR="00334C42"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осуществляться</w:t>
      </w: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педагогическая и психологическая диагностика, в том числе ребенка с ОВЗ. На основе ее </w:t>
      </w:r>
      <w:proofErr w:type="gramStart"/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результатов</w:t>
      </w:r>
      <w:proofErr w:type="gramEnd"/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на базе основной </w:t>
      </w: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lastRenderedPageBreak/>
        <w:t xml:space="preserve">образовательной программы </w:t>
      </w:r>
      <w:r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разрабатыват</w:t>
      </w:r>
      <w:r w:rsidR="00334C42"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ь</w:t>
      </w:r>
      <w:r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ся</w:t>
      </w: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адаптированная образовательная программа (инклюзивное образование)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адаптацию. Остальные дети группы обучаются по основной образовательной программе дошкольного образования.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В адаптированной образовательной программе </w:t>
      </w:r>
      <w:r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определят</w:t>
      </w:r>
      <w:r w:rsidR="00334C42"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ь</w:t>
      </w:r>
      <w:r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ся</w:t>
      </w: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специфическое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</w:t>
      </w:r>
      <w:r w:rsidR="00334C42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-</w:t>
      </w: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методические материалы и технические средства. Адаптированная образовательная программа обсуждается и реализуется с участием родителей (законных представителей) ребенка.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Реализация адаптированной образовательной программы ребенка с ОВЗ </w:t>
      </w:r>
      <w:r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строит</w:t>
      </w:r>
      <w:r w:rsidR="00334C42"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ь</w:t>
      </w:r>
      <w:r w:rsidRPr="003F75B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ся </w:t>
      </w:r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 учетом:</w:t>
      </w:r>
    </w:p>
    <w:p w:rsidR="00B82037" w:rsidRPr="00B82037" w:rsidRDefault="00B820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6" w:name="bookmark191"/>
      <w:bookmarkEnd w:id="6"/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B82037" w:rsidRPr="00B82037" w:rsidRDefault="00B820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7" w:name="bookmark192"/>
      <w:bookmarkEnd w:id="7"/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особенностей и содержания взаимодействия между сотрудниками детского сада;</w:t>
      </w:r>
    </w:p>
    <w:p w:rsidR="00B82037" w:rsidRPr="00B82037" w:rsidRDefault="00B820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8" w:name="bookmark193"/>
      <w:bookmarkEnd w:id="8"/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вариативности и технологий выбора форм и методов подготовки ребенка с ОВЗ к включению;</w:t>
      </w:r>
    </w:p>
    <w:p w:rsidR="00B82037" w:rsidRPr="00B82037" w:rsidRDefault="00B820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9" w:name="bookmark194"/>
      <w:bookmarkEnd w:id="9"/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критериев готовности ребенка с ОВЗ к продвижению по этапам инклюзивного процесса;</w:t>
      </w:r>
    </w:p>
    <w:p w:rsidR="00B82037" w:rsidRDefault="00B820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0" w:name="bookmark195"/>
      <w:bookmarkEnd w:id="10"/>
      <w:r w:rsidRPr="00B8203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организации условий для максимального развития и эффективной адаптации ребенка в группе.</w:t>
      </w:r>
    </w:p>
    <w:p w:rsidR="00755A46" w:rsidRDefault="00755A46" w:rsidP="00755A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</w:p>
    <w:p w:rsidR="00755A46" w:rsidRPr="00755A46" w:rsidRDefault="00755A46" w:rsidP="00FA67B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iCs/>
          <w:sz w:val="26"/>
          <w:szCs w:val="26"/>
          <w:lang w:bidi="ru-RU"/>
        </w:rPr>
      </w:pPr>
      <w:r w:rsidRPr="00755A46">
        <w:rPr>
          <w:rFonts w:ascii="Times New Roman" w:eastAsia="TimesNewRomanPSMT" w:hAnsi="Times New Roman" w:cs="Times New Roman"/>
          <w:b/>
          <w:iCs/>
          <w:sz w:val="26"/>
          <w:szCs w:val="26"/>
          <w:lang w:bidi="ru-RU"/>
        </w:rPr>
        <w:t>2.</w:t>
      </w:r>
      <w:r w:rsidR="006E278F">
        <w:rPr>
          <w:rFonts w:ascii="Times New Roman" w:eastAsia="TimesNewRomanPSMT" w:hAnsi="Times New Roman" w:cs="Times New Roman"/>
          <w:b/>
          <w:iCs/>
          <w:sz w:val="26"/>
          <w:szCs w:val="26"/>
          <w:lang w:bidi="ru-RU"/>
        </w:rPr>
        <w:t>8</w:t>
      </w:r>
      <w:r w:rsidRPr="00755A46">
        <w:rPr>
          <w:rFonts w:ascii="Times New Roman" w:eastAsia="TimesNewRomanPSMT" w:hAnsi="Times New Roman" w:cs="Times New Roman"/>
          <w:b/>
          <w:iCs/>
          <w:sz w:val="26"/>
          <w:szCs w:val="26"/>
          <w:lang w:bidi="ru-RU"/>
        </w:rPr>
        <w:t>.  Вариативные формы, способы, методы и средства реализации Программы</w:t>
      </w:r>
    </w:p>
    <w:p w:rsidR="00755A46" w:rsidRPr="00755A46" w:rsidRDefault="00755A46" w:rsidP="00FA67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</w:p>
    <w:p w:rsidR="00B80EA5" w:rsidRDefault="00E52848" w:rsidP="00FA67B6">
      <w:pPr>
        <w:pStyle w:val="aa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           </w:t>
      </w:r>
      <w:r w:rsidRPr="00E52848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Игра — одно из наиболее ценных новообразований дошкольного возраста. Играя,</w:t>
      </w: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</w:t>
      </w:r>
      <w:r w:rsidRPr="00E52848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ребенок свободно и с удовольствием осваивает мир во всей его полноте. Развитие</w:t>
      </w: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</w:t>
      </w:r>
      <w:r w:rsidRPr="00E52848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свободной игровой деятельности требует поддержки со стороны взрослого. При этом роль</w:t>
      </w: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</w:t>
      </w:r>
      <w:r w:rsidRPr="00E52848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педагога в игре может быть разной в зависимости от возраста детей, уровня развития</w:t>
      </w: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</w:t>
      </w:r>
      <w:r w:rsidRPr="00E52848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игровой деятельности, характера ситуации и пр. Педагог может выступать в игре и в роли</w:t>
      </w: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</w:t>
      </w:r>
      <w:r w:rsidRPr="00E52848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активного участника, и в роли внимательного наблюдателя</w:t>
      </w: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.</w:t>
      </w:r>
    </w:p>
    <w:p w:rsidR="00E52848" w:rsidRDefault="00E52848" w:rsidP="00FA67B6">
      <w:pPr>
        <w:pStyle w:val="aa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7796"/>
      </w:tblGrid>
      <w:tr w:rsidR="00FA67B6" w:rsidRPr="0028428D" w:rsidTr="006E278F">
        <w:tc>
          <w:tcPr>
            <w:tcW w:w="1843" w:type="dxa"/>
            <w:vAlign w:val="center"/>
          </w:tcPr>
          <w:p w:rsidR="00FA67B6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Игровая</w:t>
            </w:r>
            <w:r w:rsidRPr="0028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деятельность</w:t>
            </w:r>
          </w:p>
        </w:tc>
        <w:tc>
          <w:tcPr>
            <w:tcW w:w="7796" w:type="dxa"/>
            <w:vAlign w:val="center"/>
          </w:tcPr>
          <w:p w:rsidR="003F6612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Сюжетно-ролевые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игры: </w:t>
            </w: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«Кафе», «Супермаркет», «Электропоезд», «Больница», «Поликлиника», «Автобус», «Моя семья», «В деревне у бабушки».</w:t>
            </w:r>
            <w:proofErr w:type="gramEnd"/>
          </w:p>
          <w:p w:rsidR="0028428D" w:rsidRPr="0028428D" w:rsidRDefault="003F6612" w:rsidP="006E278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Игры-имитации,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сопровождаемые текстом «Котик и козлик», «Я люблю свою лошадку»,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«Прыгаем как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зайчики», «Летят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большие птицы и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маленькие птички»,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«Спой песенку как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медведь и как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A67B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мышонок»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3F6612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Режиссерские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игры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ребенок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управляет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игрушками,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озвучивает их, не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принимая на себя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ролей (катает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машину, укладывает куклу спать).</w:t>
            </w:r>
          </w:p>
          <w:p w:rsidR="003F6612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Дидактические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упражнения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«Одень куклу на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прогулку», «Накрой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стол к обеду»,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«Подбери пару»,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«Подбери косынки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матрешкам», «Убери лишний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предмет».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3F6612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Строительно-конструктивные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и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гры (со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строительным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наборами,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конструкторами,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природным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материалом, песком,</w:t>
            </w:r>
            <w:r w:rsidRPr="00284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снегом)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«Домики для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медвежат», «Гараж для автомобиля», «Мост», «Ракета» «Школа»,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«Сказочный дворец»,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«Чудо-автомобиль»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«Мебель для куклы».</w:t>
            </w:r>
            <w:proofErr w:type="gramEnd"/>
          </w:p>
          <w:p w:rsidR="003F6612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Игра драматизация дети изображают героев сказок, песен,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стихотворений.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«Самолет построим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сами», «Синички»,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«Зарядка».</w:t>
            </w:r>
          </w:p>
          <w:p w:rsidR="003F6612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Подвижные игры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(в т. ч. народные)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«Пузырь», «Ручеек», «Лохматый пес»,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«У медведя </w:t>
            </w: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</w:t>
            </w:r>
            <w:proofErr w:type="gramEnd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бору»,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«Золотые ворота»,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«Светофор»,</w:t>
            </w:r>
            <w:r w:rsidR="003F6612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«Бездомный заяц».</w:t>
            </w:r>
          </w:p>
          <w:p w:rsidR="00FA67B6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Настольно-печатные игры.</w:t>
            </w:r>
          </w:p>
        </w:tc>
      </w:tr>
      <w:tr w:rsidR="00FA67B6" w:rsidRPr="0028428D" w:rsidTr="006E278F">
        <w:tc>
          <w:tcPr>
            <w:tcW w:w="1843" w:type="dxa"/>
          </w:tcPr>
          <w:p w:rsidR="00FA67B6" w:rsidRPr="0028428D" w:rsidRDefault="00FA67B6" w:rsidP="00FA67B6">
            <w:pPr>
              <w:pStyle w:val="aa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iCs/>
                <w:sz w:val="26"/>
                <w:szCs w:val="26"/>
                <w:lang w:bidi="ru-RU"/>
              </w:rPr>
            </w:pPr>
            <w:r w:rsidRPr="0028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Познавательная</w:t>
            </w:r>
            <w:r w:rsidRPr="0028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деятельность</w:t>
            </w:r>
          </w:p>
        </w:tc>
        <w:tc>
          <w:tcPr>
            <w:tcW w:w="7796" w:type="dxa"/>
          </w:tcPr>
          <w:p w:rsidR="00B80EA5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Образовательная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итуация: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«Найдем друга пчелке Майе», «Поможем Зайке одеться»,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«Кого можно назвать защитником?», «Дружба крепкая не сломается», «Птицы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прилетели на крыльях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весну принесли</w:t>
            </w:r>
            <w:proofErr w:type="gramEnd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».</w:t>
            </w:r>
          </w:p>
          <w:p w:rsidR="00BD50DA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Проблемные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ситуации: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«Наш зайчик поранил лапку», «Кукла заболела»,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«Воспитатель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заболела», «Как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определить самый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короткий путь?»,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«Как согреться на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улице зимой?»,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«Из чего лучше шить одежду?»</w:t>
            </w:r>
          </w:p>
          <w:p w:rsidR="00BD50DA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Создание блок-схем «Ментальные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карты», «Свойства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воды, воздуха, песка и т. д.»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«Последовательность предметов»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«Игрушки из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разных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материалов».</w:t>
            </w:r>
          </w:p>
          <w:p w:rsidR="00FA67B6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Просмотр и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обсуждение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познавательных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фильмов,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энциклопедий,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иллюстраций</w:t>
            </w:r>
            <w:r w:rsidR="00BD50DA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3E4109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Создание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коллекций: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гербарии, фантики,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наклейки и др.</w:t>
            </w:r>
          </w:p>
          <w:p w:rsidR="003E4109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Рассматривание: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иллюстраций, фотографий в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познавательных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книгах и детских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иллюстрированных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энциклопедиях.</w:t>
            </w:r>
          </w:p>
          <w:p w:rsidR="003E4109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Волонтерство</w:t>
            </w:r>
            <w:proofErr w:type="spellEnd"/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Дети старшего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возраста разучивают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правила поведения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 детьми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младшего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возраста «Что такое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хорошо, и что такое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плохо»; разучивают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игры, песни;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помогают одеваться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 прогулку.</w:t>
            </w:r>
          </w:p>
          <w:p w:rsidR="003E4109" w:rsidRPr="0028428D" w:rsidRDefault="00FA67B6" w:rsidP="003E4109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Проектная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д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еятельность: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«Учимся быть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здоровыми», «Откуда хлеб на стол пришел»,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«Мой родной 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посёлок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»,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«Полезные продукты</w:t>
            </w:r>
            <w:r w:rsidR="00B80EA5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питания»</w:t>
            </w:r>
          </w:p>
          <w:p w:rsidR="00FA67B6" w:rsidRPr="0028428D" w:rsidRDefault="00FA67B6" w:rsidP="003E4109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Экскурсии в парк «</w:t>
            </w:r>
            <w:proofErr w:type="spell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Штыковские</w:t>
            </w:r>
            <w:proofErr w:type="spellEnd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пруды»; в СОШ № 15, в музей МДОУ СОШ № 15, в поселенческую библиотеку</w:t>
            </w:r>
            <w:r w:rsidR="003E4109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FA67B6" w:rsidRPr="0028428D" w:rsidTr="006E278F">
        <w:tc>
          <w:tcPr>
            <w:tcW w:w="1843" w:type="dxa"/>
          </w:tcPr>
          <w:p w:rsidR="00FA67B6" w:rsidRPr="0028428D" w:rsidRDefault="00FA67B6" w:rsidP="00FA67B6">
            <w:pPr>
              <w:pStyle w:val="aa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iCs/>
                <w:sz w:val="26"/>
                <w:szCs w:val="26"/>
                <w:lang w:bidi="ru-RU"/>
              </w:rPr>
            </w:pPr>
            <w:r w:rsidRPr="0028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Экспериментальная деятельность</w:t>
            </w:r>
          </w:p>
        </w:tc>
        <w:tc>
          <w:tcPr>
            <w:tcW w:w="7796" w:type="dxa"/>
          </w:tcPr>
          <w:p w:rsidR="00A051CF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Опыты с разными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материалами: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водой, льдом,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снегом, светом,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звуками, бумагой,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магнитами…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«Цветной лед»,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«Твердая вода»,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«Поймай воздух»,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«Фильтрация воды»,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«Вода-растворитель»,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«Извержение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вулкана», «Мыльные пузыри».</w:t>
            </w:r>
            <w:proofErr w:type="gramEnd"/>
          </w:p>
          <w:p w:rsidR="00E85DC6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Исследования: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«Какие предметы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притянет магнит»,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«Почему стучит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крышка у чайника?», «Из какого материала</w:t>
            </w:r>
            <w:r w:rsidR="00A051CF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лучше сделать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кораблик?»,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«Свойства воды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(воздуха,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песка,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почвы)», «Условия для жизни растений»,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«Почему гусь не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мокнет в воде?»,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«Есть ли сумка у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папы кенгуру?»,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«Тайна ракушки»,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«Почему улицы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нашего 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посёлка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так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названы?»,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«Как сделать из мухи слона?».</w:t>
            </w:r>
            <w:proofErr w:type="gramEnd"/>
          </w:p>
          <w:p w:rsidR="00E85DC6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Рассматривание: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«Как устроено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зеркало», «Как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катится мяч по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полу»,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«Волшебная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вода»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(смешивание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подкрашенной воды и получение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разнообразных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«волшебных»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цветов и оттенков). «Цветные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капельки» (капанье из пипетки в баночки с водой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жидкой краски).</w:t>
            </w:r>
          </w:p>
          <w:p w:rsidR="00FA67B6" w:rsidRPr="0028428D" w:rsidRDefault="00FA67B6" w:rsidP="00E85DC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Наблюдение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 ростом лука, муравьями, погодой, осадками,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солнцем, направлением ветра, сезонными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изменениями в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природе,</w:t>
            </w:r>
            <w:r w:rsidR="00E85DC6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прохожими, транспортом, играми малышей.</w:t>
            </w:r>
            <w:proofErr w:type="gramEnd"/>
          </w:p>
        </w:tc>
      </w:tr>
      <w:tr w:rsidR="00FA67B6" w:rsidRPr="0028428D" w:rsidTr="006E278F">
        <w:tc>
          <w:tcPr>
            <w:tcW w:w="1843" w:type="dxa"/>
            <w:vAlign w:val="center"/>
          </w:tcPr>
          <w:p w:rsidR="00FA67B6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Творческая</w:t>
            </w:r>
            <w:r w:rsidRPr="0028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деятельность</w:t>
            </w:r>
          </w:p>
        </w:tc>
        <w:tc>
          <w:tcPr>
            <w:tcW w:w="7796" w:type="dxa"/>
          </w:tcPr>
          <w:p w:rsidR="0028428D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Создание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тематических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альбомов, стенгазет: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«Знакомьтесь 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— это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я!», «Знаете ли вы?»,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«Этот удивительный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 животных»,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«Наши зимние забавы»,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«Мой папа </w:t>
            </w: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–с</w:t>
            </w:r>
            <w:proofErr w:type="gramEnd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олдат»,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«Мои питомцы»,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«Наши добрые дела»,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«Военная техника»,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«Мое любимое село»</w:t>
            </w:r>
          </w:p>
          <w:p w:rsidR="0028428D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Оформление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ематических выставок: «Осенние дары», «Я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ребенок, я имею право»,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«Народные промыслы»,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«Ребятам о </w:t>
            </w: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зверятах</w:t>
            </w:r>
            <w:proofErr w:type="gramEnd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».</w:t>
            </w:r>
          </w:p>
          <w:p w:rsidR="0028428D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Творческая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астерская: «Подарок маме», «Новогодняя мастерская», «Подарок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малышам из другой группы».</w:t>
            </w:r>
          </w:p>
          <w:p w:rsidR="0028428D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Изготовление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украшений к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праздникам.</w:t>
            </w:r>
          </w:p>
          <w:p w:rsidR="0028428D" w:rsidRPr="0028428D" w:rsidRDefault="00FA67B6" w:rsidP="00FA67B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Театрализованная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д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еятельность (магнитный, деревянный, теневой театры;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перчаточные и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пальчиковые куклы).</w:t>
            </w:r>
          </w:p>
          <w:p w:rsidR="00FA67B6" w:rsidRPr="0028428D" w:rsidRDefault="00FA67B6" w:rsidP="0028428D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Праздники,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разучивание песен,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стихотворении, ролей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Аты-баты</w:t>
            </w:r>
            <w:proofErr w:type="spellEnd"/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шли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солдаты», спортивны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праздник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«Мама, папа, я – дружная семья», «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Мы - спортсмены</w:t>
            </w:r>
            <w:r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  <w:r w:rsidR="0028428D" w:rsidRPr="00284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proofErr w:type="gramEnd"/>
          </w:p>
        </w:tc>
      </w:tr>
    </w:tbl>
    <w:p w:rsidR="00755A46" w:rsidRPr="00593037" w:rsidRDefault="00755A46" w:rsidP="00755A4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</w:p>
    <w:p w:rsidR="00F622E1" w:rsidRDefault="00F622E1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r w:rsidRPr="00F622E1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2.</w:t>
      </w:r>
      <w:r w:rsidR="00C97905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9</w:t>
      </w:r>
      <w:r w:rsidRPr="00F622E1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. Направления, выбранные участниками образовательных отношений из числа парциальных и иных программ и созданных самостоятельно</w:t>
      </w:r>
    </w:p>
    <w:p w:rsidR="00F622E1" w:rsidRDefault="00F622E1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</w:p>
    <w:p w:rsidR="003C4C63" w:rsidRDefault="003C4C63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Парциальные программы</w:t>
      </w:r>
    </w:p>
    <w:p w:rsidR="003C4C63" w:rsidRDefault="003C4C63" w:rsidP="00F622E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</w:p>
    <w:p w:rsidR="00B5558D" w:rsidRPr="00B5558D" w:rsidRDefault="00B5558D" w:rsidP="003D398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5558D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Программа художественного воспитания, обучения и развития детей 2-7 лет</w:t>
      </w:r>
      <w:r w:rsidRPr="00B5558D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br/>
        <w:t>«Цветные ладошки» И. Лыковой</w:t>
      </w:r>
    </w:p>
    <w:p w:rsidR="00B5558D" w:rsidRPr="00B5558D" w:rsidRDefault="00B5558D" w:rsidP="00B5558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5558D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 xml:space="preserve">Цель программы </w:t>
      </w:r>
      <w:r w:rsidR="003C4C63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–</w:t>
      </w:r>
      <w:r w:rsidRPr="00B5558D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 xml:space="preserve"> </w:t>
      </w: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B5558D" w:rsidRPr="00B5558D" w:rsidRDefault="00B5558D" w:rsidP="00FA67B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5558D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Основные задачи: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1" w:name="bookmark267"/>
      <w:bookmarkEnd w:id="11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2" w:name="bookmark268"/>
      <w:bookmarkEnd w:id="12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Создание условий для свободного экспериментирования с художественными материалами и инструментами.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3" w:name="bookmark269"/>
      <w:bookmarkEnd w:id="13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Ознакомление с универсальным «языком» искусства </w:t>
      </w:r>
      <w:r w:rsidR="003C4C6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–</w:t>
      </w: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средствами </w:t>
      </w:r>
      <w:proofErr w:type="spell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художественно</w:t>
      </w: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образной</w:t>
      </w:r>
      <w:proofErr w:type="spell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выразительности.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4" w:name="bookmark270"/>
      <w:bookmarkEnd w:id="14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распредмечивание</w:t>
      </w:r>
      <w:proofErr w:type="spell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и </w:t>
      </w:r>
      <w:proofErr w:type="spell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опредмечивание</w:t>
      </w:r>
      <w:proofErr w:type="spell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художественно-эстетических объектов с </w:t>
      </w: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lastRenderedPageBreak/>
        <w:t xml:space="preserve">помощью воображения и </w:t>
      </w:r>
      <w:proofErr w:type="spell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эмпатии</w:t>
      </w:r>
      <w:proofErr w:type="spell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5" w:name="bookmark271"/>
      <w:bookmarkEnd w:id="15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Развитие художественно-творческих способностей в продуктивных видах детской деятельности.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6" w:name="bookmark272"/>
      <w:bookmarkEnd w:id="16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Воспитание художественного вкуса и чувства гармонии.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7" w:name="bookmark273"/>
      <w:bookmarkEnd w:id="17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Создание условий для </w:t>
      </w:r>
      <w:proofErr w:type="spell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многоаспектной</w:t>
      </w:r>
      <w:proofErr w:type="spell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и увлекательной активности детей в художественно-эстетическом освоении окружающего мира.</w:t>
      </w:r>
    </w:p>
    <w:p w:rsidR="00B5558D" w:rsidRPr="00B5558D" w:rsidRDefault="00B5558D" w:rsidP="00FA67B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8" w:name="bookmark274"/>
      <w:bookmarkEnd w:id="18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Формирование эстетической картины мира и основных элементов «</w:t>
      </w:r>
      <w:proofErr w:type="spell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Я-концепци</w:t>
      </w:r>
      <w:proofErr w:type="gram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и</w:t>
      </w:r>
      <w:proofErr w:type="spell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-</w:t>
      </w:r>
      <w:proofErr w:type="gram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творца».</w:t>
      </w:r>
    </w:p>
    <w:p w:rsidR="00B5558D" w:rsidRPr="00B5558D" w:rsidRDefault="00B5558D" w:rsidP="00FA67B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Интеграция разных видов изобразительного искусства и художественной дея</w:t>
      </w: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тельности детей на основе принципа взаимосвязи обобщённых представлений (ин</w:t>
      </w: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теллектуальный компонент) и обобщённых способов действий (</w:t>
      </w:r>
      <w:proofErr w:type="spellStart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операциональный</w:t>
      </w:r>
      <w:proofErr w:type="spellEnd"/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B5558D" w:rsidRPr="00B5558D" w:rsidRDefault="00B5558D" w:rsidP="00B5558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Авторская программа художественного воспитания и развития детей 2-7 лет «Цветные ладошки» включает систематизированный комплекс учебно-методических изданий и современного наглядного материала (демонстрационного и раздаточного).</w:t>
      </w:r>
    </w:p>
    <w:p w:rsidR="00B5558D" w:rsidRDefault="00B5558D" w:rsidP="00B5558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5558D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Педагог выступает как проводник общечеловеческого и собственного, личного культурного опыта. Ему предоставляется право выбора тех или иных способов решения педагогических задач, а также конкретных условий воспитания и развития детей.</w:t>
      </w:r>
    </w:p>
    <w:p w:rsidR="006168AC" w:rsidRDefault="006168AC" w:rsidP="00B5558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</w:p>
    <w:p w:rsidR="006168AC" w:rsidRPr="00B5558D" w:rsidRDefault="006168AC" w:rsidP="006168A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  <w:lang w:bidi="ru-RU"/>
        </w:rPr>
      </w:pPr>
      <w:r w:rsidRPr="006168AC">
        <w:rPr>
          <w:rFonts w:ascii="Times New Roman" w:eastAsia="TimesNewRomanPSMT" w:hAnsi="Times New Roman" w:cs="Times New Roman"/>
          <w:b/>
          <w:bCs/>
          <w:sz w:val="26"/>
          <w:szCs w:val="26"/>
          <w:lang w:bidi="ru-RU"/>
        </w:rPr>
        <w:t>Программа по музыкальному воспитанию детей дошкольного возраста «Ладушки»</w:t>
      </w:r>
      <w:r>
        <w:rPr>
          <w:rFonts w:ascii="Times New Roman" w:eastAsia="TimesNewRomanPSMT" w:hAnsi="Times New Roman" w:cs="Times New Roman"/>
          <w:b/>
          <w:bCs/>
          <w:sz w:val="26"/>
          <w:szCs w:val="26"/>
          <w:lang w:bidi="ru-RU"/>
        </w:rPr>
        <w:t>, а</w:t>
      </w:r>
      <w:r w:rsidRPr="006168AC">
        <w:rPr>
          <w:rFonts w:ascii="Times New Roman" w:eastAsia="TimesNewRomanPSMT" w:hAnsi="Times New Roman" w:cs="Times New Roman"/>
          <w:b/>
          <w:bCs/>
          <w:sz w:val="26"/>
          <w:szCs w:val="26"/>
          <w:lang w:bidi="ru-RU"/>
        </w:rPr>
        <w:t xml:space="preserve">вторы: И. </w:t>
      </w:r>
      <w:proofErr w:type="spellStart"/>
      <w:r w:rsidRPr="006168AC">
        <w:rPr>
          <w:rFonts w:ascii="Times New Roman" w:eastAsia="TimesNewRomanPSMT" w:hAnsi="Times New Roman" w:cs="Times New Roman"/>
          <w:b/>
          <w:bCs/>
          <w:sz w:val="26"/>
          <w:szCs w:val="26"/>
          <w:lang w:bidi="ru-RU"/>
        </w:rPr>
        <w:t>Каплунова</w:t>
      </w:r>
      <w:proofErr w:type="spellEnd"/>
      <w:r w:rsidRPr="006168AC">
        <w:rPr>
          <w:rFonts w:ascii="Times New Roman" w:eastAsia="TimesNewRomanPSMT" w:hAnsi="Times New Roman" w:cs="Times New Roman"/>
          <w:b/>
          <w:bCs/>
          <w:sz w:val="26"/>
          <w:szCs w:val="26"/>
          <w:lang w:bidi="ru-RU"/>
        </w:rPr>
        <w:t xml:space="preserve">, И. </w:t>
      </w:r>
      <w:proofErr w:type="spellStart"/>
      <w:r w:rsidRPr="006168AC">
        <w:rPr>
          <w:rFonts w:ascii="Times New Roman" w:eastAsia="TimesNewRomanPSMT" w:hAnsi="Times New Roman" w:cs="Times New Roman"/>
          <w:b/>
          <w:bCs/>
          <w:sz w:val="26"/>
          <w:szCs w:val="26"/>
          <w:lang w:bidi="ru-RU"/>
        </w:rPr>
        <w:t>Новоскольцева</w:t>
      </w:r>
      <w:proofErr w:type="spellEnd"/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ки к ее исполнительству доступными дошкольнику средствами и к творчеству.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В программе </w:t>
      </w:r>
      <w:proofErr w:type="gramStart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определены</w:t>
      </w:r>
      <w:proofErr w:type="gramEnd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:</w:t>
      </w:r>
    </w:p>
    <w:p w:rsidR="00B40043" w:rsidRPr="00B40043" w:rsidRDefault="00B4004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19" w:name="bookmark10"/>
      <w:bookmarkEnd w:id="19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задачи музыкального воспитания и развития детей в каждой возраст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ной группе;</w:t>
      </w:r>
    </w:p>
    <w:p w:rsidR="00B40043" w:rsidRPr="00B40043" w:rsidRDefault="00B4004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20" w:name="bookmark11"/>
      <w:bookmarkEnd w:id="20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структура каждого занятия с учетом возрастных и психофизиологиче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ских возможностей ребенка;</w:t>
      </w:r>
    </w:p>
    <w:p w:rsidR="00B40043" w:rsidRPr="00B40043" w:rsidRDefault="00B4004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21" w:name="bookmark12"/>
      <w:bookmarkEnd w:id="21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результаты освоения программного содержания в каждой возрастной группе;</w:t>
      </w:r>
    </w:p>
    <w:p w:rsidR="00B40043" w:rsidRPr="00B40043" w:rsidRDefault="00B4004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22" w:name="bookmark13"/>
      <w:bookmarkEnd w:id="22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рекомендуемый музыкальный и музыкально-игровой репертуар;</w:t>
      </w:r>
    </w:p>
    <w:p w:rsidR="00B40043" w:rsidRDefault="00B4004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bookmarkStart w:id="23" w:name="bookmark14"/>
      <w:bookmarkEnd w:id="23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рекомендации по взаимодействию с детьми на занятии.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Задачи программы «Ладушки»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1.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Подготовить детей к восприятию музыкальных образов и представлений.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2.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lastRenderedPageBreak/>
        <w:t>3.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Приобщить детей к русской народно-традиционной и мировой музыкальной культуре.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4.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5.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Развивать коммуникативные способности.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6.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Научить детей творчески использовать музыкальные впечатления в повседневной жизни.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7.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Познакомить детей с разнообразием музыкальных форм и жанров в привлекательной и доступной форме.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8.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Обогатить детей музыкальными знаниями и представлениями в музыкальной игре.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9.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ab/>
        <w:t>Развивать детское творчество во всех видах музыкальной деятельности.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Программа имеет содержательное методическое обеспечение: планиро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 xml:space="preserve">вание занятий в каждой возрастной группе, конспекты занятий, комплексы музыкально-творческих игр, разнообразие приемов организации </w:t>
      </w:r>
      <w:proofErr w:type="spellStart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слушатель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ской</w:t>
      </w:r>
      <w:proofErr w:type="spellEnd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, музыкально-исполнительской и музыкально-творческой деятельности </w:t>
      </w:r>
      <w:proofErr w:type="gramStart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дошкольников</w:t>
      </w:r>
      <w:proofErr w:type="gramEnd"/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 xml:space="preserve"> как на музыкальных занятиях, так и в повседневной жизнеде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ятельности, практические советы для воспитателей и родителей, календарь музыкальных праздников и развлечений.</w:t>
      </w:r>
    </w:p>
    <w:p w:rsidR="00B40043" w:rsidRPr="00B40043" w:rsidRDefault="00B40043" w:rsidP="00B40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Следует отметить особый подход к организации праздников в дошколь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ном образовательном учреждении в соответствии с программой «Ладушки». Авторы предлагают не тренировать детей в ходе подготовки к ним, оттачи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вая техническую сторону воплощения образов музыкально-художественной деятельности, а дарить детям радость творческого самовыражения средства</w:t>
      </w:r>
      <w:r w:rsidRPr="00B40043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softHyphen/>
        <w:t>ми музыкально-художественной деятельности, активно используя форму развлечений в детском саду.</w:t>
      </w:r>
    </w:p>
    <w:p w:rsidR="00F622E1" w:rsidRPr="00F622E1" w:rsidRDefault="00F622E1" w:rsidP="00F622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</w:p>
    <w:p w:rsidR="00F622E1" w:rsidRPr="003C4C63" w:rsidRDefault="003C4C63" w:rsidP="003C4C6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proofErr w:type="gramStart"/>
      <w:r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Программы</w:t>
      </w:r>
      <w:proofErr w:type="gramEnd"/>
      <w:r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 xml:space="preserve"> созданные самостоятельно (дополнительное образование)</w:t>
      </w:r>
    </w:p>
    <w:p w:rsidR="003F19FA" w:rsidRDefault="003F19FA" w:rsidP="00AB792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/>
          <w:color w:val="FF0000"/>
          <w:sz w:val="26"/>
          <w:szCs w:val="26"/>
        </w:rPr>
      </w:pPr>
    </w:p>
    <w:p w:rsidR="005F03E9" w:rsidRDefault="005F03E9" w:rsidP="003C4C63">
      <w:pPr>
        <w:spacing w:after="0"/>
        <w:jc w:val="center"/>
        <w:rPr>
          <w:rFonts w:ascii="Times New Roman" w:eastAsia="TimesNewRomanPSMT" w:hAnsi="Times New Roman" w:cs="Times New Roman"/>
          <w:b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b/>
          <w:iCs/>
          <w:sz w:val="26"/>
          <w:szCs w:val="26"/>
        </w:rPr>
        <w:t>Программа кружка «Маленькие звёздочки»</w:t>
      </w:r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Танец органично сочетает в себе различные виды искусства, в частности, м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у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зыку, песню, элементы театрального искусства, фольклор. Он воздействует на нра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в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ственный, эстетический, духовный мир людей различного возраста.</w:t>
      </w:r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Искусство танца – это синтез эстетического и физического развития человека. Образность, различный характер музыки, многообразие ее жанров повышает эмоци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нальность детей, питает воображение. Увлекательно, в процессе игры, выполняя ра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з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личные движения и упражнения, укрепляется опорно-двигательный аппарат, форм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и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руется правильная осанка, развиваются координация движений и ориентация в пр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странстве.</w:t>
      </w:r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Музыкально-</w:t>
      </w:r>
      <w:proofErr w:type="gramStart"/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ритмическая деятельность</w:t>
      </w:r>
      <w:proofErr w:type="gramEnd"/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 xml:space="preserve"> привлекает детей своей эмоциональн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стью, возможностью активно выразить свое отношение к музыке в движении. Учит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ы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вая возрастные особенности детей, их запросы и интересы занятия хореографией пр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водятся в игровой форме, большое внимание уделяется музыкальным играм, импр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lastRenderedPageBreak/>
        <w:t>визации. В музыкальных играх, создавая тот или иной образ, дети слышат в музыке и передают в движении разнообразные чувства.</w:t>
      </w:r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Отличительной особенностью данной программы является то, что в программе используется ступенчатый метод для освоения самых разных упражнений и танц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е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вальных движений. Практически каждое упражнение можно приостановить для уто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ч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нения двигательного движения, улучшение выразительности движения и т.п. этот м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е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 xml:space="preserve">тод может также применяться при изучении сложных движений. </w:t>
      </w:r>
      <w:proofErr w:type="gramStart"/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Система упражн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е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ний выстроена от простого к сложному, с учетом всех необходимых музыкально-ритмических навыков и навыков выразительного движения при условии многокра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т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ного повторения заданий, что помогает успешному выполнению требований Пр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граммы.</w:t>
      </w:r>
      <w:proofErr w:type="gramEnd"/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Новизна данной программы заключается в интеграции таких направлений, как ритмика, музыка, пластика. Содержание тем адаптировано для дошкольного возраста. В программе используется игровой метод при проведении музыкально – ритмических игр. Этот метод основан на элементах соперничества обучающихся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Цель программы: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 xml:space="preserve"> развитие творческих способностей детей 5-6 лет средствами танцевального искусства.</w:t>
      </w:r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bookmarkStart w:id="24" w:name="_Hlk107490267"/>
      <w:r w:rsidRPr="005F03E9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Воспитательные задачи</w:t>
      </w:r>
    </w:p>
    <w:p w:rsidR="005F03E9" w:rsidRPr="005F03E9" w:rsidRDefault="005F03E9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 xml:space="preserve">формировать положительное отношение к танцевальному искусству; </w:t>
      </w:r>
    </w:p>
    <w:p w:rsidR="005F03E9" w:rsidRPr="005F03E9" w:rsidRDefault="005F03E9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формировать психологическое раскрепощение ребенка.</w:t>
      </w:r>
    </w:p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Развивающие задачи</w:t>
      </w:r>
    </w:p>
    <w:p w:rsidR="005F03E9" w:rsidRPr="005F03E9" w:rsidRDefault="005F03E9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bookmarkStart w:id="25" w:name="_Hlk107403775"/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развивать внимание, память, наблюдательность, творческое мышление, познавательный интерес;</w:t>
      </w:r>
    </w:p>
    <w:p w:rsidR="005F03E9" w:rsidRPr="005F03E9" w:rsidRDefault="005F03E9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развивать физические данные ребенка, улучшать координацию движ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е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ний;</w:t>
      </w:r>
    </w:p>
    <w:p w:rsidR="005F03E9" w:rsidRPr="005F03E9" w:rsidRDefault="005F03E9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развивать у детей музыкально-ритмические навыки</w:t>
      </w:r>
    </w:p>
    <w:p w:rsidR="005F03E9" w:rsidRPr="005F03E9" w:rsidRDefault="005F03E9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развивать возможности демонстрировать результаты своей работы;</w:t>
      </w:r>
      <w:bookmarkEnd w:id="25"/>
    </w:p>
    <w:bookmarkEnd w:id="24"/>
    <w:p w:rsidR="005F03E9" w:rsidRPr="005F03E9" w:rsidRDefault="005F03E9" w:rsidP="005F03E9">
      <w:pPr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Обучающие задачи</w:t>
      </w:r>
    </w:p>
    <w:p w:rsidR="005F03E9" w:rsidRPr="005F03E9" w:rsidRDefault="005F03E9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/>
          <w:iCs/>
          <w:sz w:val="26"/>
          <w:szCs w:val="26"/>
        </w:rPr>
      </w:pPr>
      <w:bookmarkStart w:id="26" w:name="_Hlk107401570"/>
      <w:bookmarkStart w:id="27" w:name="_Hlk107491784"/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обучить определенным теоретическим знаниям и хореографической те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р</w:t>
      </w: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минологии;</w:t>
      </w:r>
    </w:p>
    <w:p w:rsidR="005F03E9" w:rsidRPr="005F03E9" w:rsidRDefault="005F03E9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сформировать практические умения и навыки в области ритмической деятельности;</w:t>
      </w:r>
    </w:p>
    <w:p w:rsidR="005F03E9" w:rsidRPr="005F03E9" w:rsidRDefault="005F03E9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обучить основам музыкально-ритмической деятельности</w:t>
      </w:r>
      <w:bookmarkEnd w:id="26"/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;</w:t>
      </w:r>
    </w:p>
    <w:p w:rsidR="005F03E9" w:rsidRPr="005F03E9" w:rsidRDefault="005F03E9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/>
          <w:iCs/>
          <w:sz w:val="26"/>
          <w:szCs w:val="26"/>
        </w:rPr>
      </w:pPr>
      <w:r w:rsidRPr="005F03E9">
        <w:rPr>
          <w:rFonts w:ascii="Times New Roman" w:eastAsia="TimesNewRomanPSMT" w:hAnsi="Times New Roman" w:cs="Times New Roman"/>
          <w:iCs/>
          <w:sz w:val="26"/>
          <w:szCs w:val="26"/>
        </w:rPr>
        <w:t>обучить технике исполнения движений</w:t>
      </w:r>
      <w:bookmarkEnd w:id="27"/>
      <w:r>
        <w:rPr>
          <w:rFonts w:ascii="Times New Roman" w:eastAsia="TimesNewRomanPSMT" w:hAnsi="Times New Roman" w:cs="Times New Roman"/>
          <w:iCs/>
          <w:sz w:val="26"/>
          <w:szCs w:val="26"/>
        </w:rPr>
        <w:t>.</w:t>
      </w:r>
    </w:p>
    <w:p w:rsidR="005F03E9" w:rsidRDefault="0008656A" w:rsidP="005F03E9">
      <w:pPr>
        <w:spacing w:after="0"/>
        <w:jc w:val="both"/>
        <w:rPr>
          <w:rFonts w:ascii="Times New Roman" w:eastAsia="TimesNewRomanPSMT" w:hAnsi="Times New Roman" w:cs="Times New Roman"/>
          <w:i/>
          <w:sz w:val="26"/>
          <w:szCs w:val="26"/>
        </w:rPr>
      </w:pPr>
      <w:r>
        <w:rPr>
          <w:rFonts w:ascii="Times New Roman" w:eastAsia="TimesNewRomanPSMT" w:hAnsi="Times New Roman" w:cs="Times New Roman"/>
          <w:i/>
          <w:sz w:val="26"/>
          <w:szCs w:val="26"/>
        </w:rPr>
        <w:t>(</w:t>
      </w:r>
      <w:r w:rsidR="0075602D" w:rsidRPr="0075602D">
        <w:rPr>
          <w:rFonts w:ascii="Times New Roman" w:eastAsia="TimesNewRomanPSMT" w:hAnsi="Times New Roman" w:cs="Times New Roman"/>
          <w:i/>
          <w:sz w:val="26"/>
          <w:szCs w:val="26"/>
        </w:rPr>
        <w:t xml:space="preserve">Приложение </w:t>
      </w:r>
      <w:r w:rsidR="00BD49C7">
        <w:rPr>
          <w:rFonts w:ascii="Times New Roman" w:eastAsia="TimesNewRomanPSMT" w:hAnsi="Times New Roman" w:cs="Times New Roman"/>
          <w:i/>
          <w:sz w:val="26"/>
          <w:szCs w:val="26"/>
        </w:rPr>
        <w:t>1</w:t>
      </w:r>
      <w:r w:rsidR="0075602D" w:rsidRPr="0075602D">
        <w:rPr>
          <w:rFonts w:ascii="Times New Roman" w:eastAsia="TimesNewRomanPSMT" w:hAnsi="Times New Roman" w:cs="Times New Roman"/>
          <w:i/>
          <w:sz w:val="26"/>
          <w:szCs w:val="26"/>
        </w:rPr>
        <w:t>)</w:t>
      </w:r>
    </w:p>
    <w:p w:rsidR="0075602D" w:rsidRPr="0075602D" w:rsidRDefault="0075602D" w:rsidP="005F03E9">
      <w:pPr>
        <w:spacing w:after="0"/>
        <w:jc w:val="both"/>
        <w:rPr>
          <w:rFonts w:ascii="Times New Roman" w:eastAsia="TimesNewRomanPSMT" w:hAnsi="Times New Roman" w:cs="Times New Roman"/>
          <w:iCs/>
          <w:sz w:val="26"/>
          <w:szCs w:val="26"/>
        </w:rPr>
      </w:pPr>
    </w:p>
    <w:p w:rsidR="005F03E9" w:rsidRDefault="003B3DFE" w:rsidP="005F03E9">
      <w:pPr>
        <w:spacing w:after="0"/>
        <w:jc w:val="center"/>
        <w:rPr>
          <w:rFonts w:ascii="Times New Roman" w:eastAsia="TimesNewRomanPSMT" w:hAnsi="Times New Roman" w:cs="Times New Roman"/>
          <w:b/>
          <w:iCs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iCs/>
          <w:sz w:val="26"/>
          <w:szCs w:val="26"/>
        </w:rPr>
        <w:t>Программа кружка «В гостях у сказки»</w:t>
      </w:r>
    </w:p>
    <w:p w:rsidR="003B3DFE" w:rsidRPr="003B3DFE" w:rsidRDefault="003B3DFE" w:rsidP="003B3DFE">
      <w:pPr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Занятия театрализованной деятельностью и частые выступления на сцене перед зрителями способствуют реализации творческих сил и духовных потребностей ребе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н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lastRenderedPageBreak/>
        <w:t>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щенными, общительными; они учатся четко формулировать свои мысли и излагать их публично, тоньше чувствовать и познавать окружающий мир. </w:t>
      </w:r>
      <w:proofErr w:type="spellStart"/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Театрализованно-игровая</w:t>
      </w:r>
      <w:proofErr w:type="spellEnd"/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деятельность обогащает детей новыми впечатлениями, знаниями, умениями, развивает интерес к литературе, активизирует словарь, разговорную речь, способс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т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вует нравственно-эстетическому воспитанию каждого ребёнка.</w:t>
      </w:r>
    </w:p>
    <w:p w:rsidR="003B3DFE" w:rsidRPr="003B3DFE" w:rsidRDefault="003B3DFE" w:rsidP="003B3DFE">
      <w:pPr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  <w:lang w:bidi="ru-RU"/>
        </w:rPr>
        <w:t>Отличительные особенности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: в программе систематизированы средства   и   методы   театрально-игровой деятельности, обосновано </w:t>
      </w:r>
      <w:r w:rsidR="00303A7E"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использование разных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="00303A7E"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видов детской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творческой деятельности в процессе театрального воплощения. Данная д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полнительная программа отличается принципами проведения театрализованной де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я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тельности: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принцип адаптивности, обеспечивающей гуманный подход к развива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ю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щейся личности ребёнка.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proofErr w:type="gramStart"/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</w:t>
      </w:r>
      <w:proofErr w:type="gramEnd"/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ринцип развития, предполагающий целостное развитие личности р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е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бёнка и обеспечение готовности личности к дальнейшему развитию.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принцип психологической комфортности. Предполагает психологич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е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скую защищённость ребёнка, обеспечение эмоционального комфорта, создание усл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о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вий для самореализации.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принцип целостности содержания образования. Представление восп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и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танника о предметном и социальном мире должно быть единым и целостным.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принцип смыслового отношения к миру. Ребёнок осознаёт, что окружающий его мир – это мир, частью которого он является и который так или иначе переживает и осмысляет для себя.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proofErr w:type="gramStart"/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</w:t>
      </w:r>
      <w:proofErr w:type="gramEnd"/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ринцип доступности знаний. Форма представления знаний должна быть понятной детям и принимаемой ими.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принцип обучения деятельности. Главное – не передача детям готовых знаний, а организация такой детской деятельности, в процессе которой они сами д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е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лают «открытия», узнают что-то новое путём решения доступных проблемных задач</w:t>
      </w:r>
    </w:p>
    <w:p w:rsidR="003B3DFE" w:rsidRPr="003B3DFE" w:rsidRDefault="003B3DFE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принцип опоры на предшествующее (спонтанное) развитие. Предполаг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а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ет опору на предшествующее спонтанное, самостоятельное, «житейское» развитие ребёнка.</w:t>
      </w:r>
    </w:p>
    <w:p w:rsidR="003B3DFE" w:rsidRPr="003B3DFE" w:rsidRDefault="003B3DFE" w:rsidP="003B3DFE">
      <w:pPr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3B3DFE" w:rsidRPr="003B3DFE" w:rsidRDefault="003B3DFE" w:rsidP="003B3DFE">
      <w:pPr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lastRenderedPageBreak/>
        <w:t xml:space="preserve">Цель программы: 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развитие артистических способностей детей дошкольного возраста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через театрализованную деятельность.</w:t>
      </w:r>
    </w:p>
    <w:p w:rsidR="003B3DFE" w:rsidRPr="003B3DFE" w:rsidRDefault="003B3DFE" w:rsidP="003B3DFE">
      <w:pPr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bookmarkStart w:id="28" w:name="bookmark4"/>
      <w:r w:rsidRPr="003B3DFE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Задачи 1 года обучения</w:t>
      </w:r>
      <w:bookmarkStart w:id="29" w:name="bookmark5"/>
      <w:bookmarkEnd w:id="28"/>
      <w:bookmarkEnd w:id="29"/>
      <w:r w:rsidRPr="003B3DFE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:</w:t>
      </w:r>
    </w:p>
    <w:p w:rsidR="003B3DFE" w:rsidRPr="003B3DFE" w:rsidRDefault="003B3DFE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ознакомить детей с различными видами театров (кукольный, драматич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е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ский, музыкальный, детский, театр зверей и др.);</w:t>
      </w:r>
    </w:p>
    <w:p w:rsidR="003B3DFE" w:rsidRPr="003B3DFE" w:rsidRDefault="003B3DFE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приобщить детей к театрализованной культуре, обогатить их театрализ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ванный опыт: знания детей о театре, его истории, устройстве, театральных професс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и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ях, костюмах, атрибутах, театрализованной терминологии;</w:t>
      </w:r>
    </w:p>
    <w:p w:rsidR="003B3DFE" w:rsidRPr="003B3DFE" w:rsidRDefault="003B3DFE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формировать умение свободно чувствовать себя на сцене;</w:t>
      </w:r>
    </w:p>
    <w:p w:rsidR="003B3DFE" w:rsidRPr="003B3DFE" w:rsidRDefault="003B3DFE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учить импровизировать игры-драматизации на темы знакомых сказок.</w:t>
      </w:r>
    </w:p>
    <w:p w:rsidR="003B3DFE" w:rsidRPr="003B3DFE" w:rsidRDefault="003B3DFE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30" w:name="bookmark9"/>
      <w:bookmarkEnd w:id="30"/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развивать интерес к театрализованной игре, желание попробовать себя в разных ролях.</w:t>
      </w:r>
    </w:p>
    <w:p w:rsidR="003B3DFE" w:rsidRPr="003B3DFE" w:rsidRDefault="003B3DFE" w:rsidP="003B3DFE">
      <w:pPr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3B3DFE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Задачи 2 года обучения:</w:t>
      </w:r>
    </w:p>
    <w:p w:rsidR="003B3DFE" w:rsidRPr="003B3DFE" w:rsidRDefault="003B3DFE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развивать память, внимание, воображение, фантазию;</w:t>
      </w:r>
    </w:p>
    <w:p w:rsidR="003B3DFE" w:rsidRPr="003B3DFE" w:rsidRDefault="003B3DFE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развивать речь у детей и корректировать ее нарушения через театрализ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ванную деятельность;</w:t>
      </w:r>
    </w:p>
    <w:p w:rsidR="003B3DFE" w:rsidRPr="003B3DFE" w:rsidRDefault="003B3DFE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развивать интонационно-речевую выразительность, побуждать к импр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визации средствами мимики, выразительных движений и интонации;</w:t>
      </w:r>
    </w:p>
    <w:p w:rsidR="003B3DFE" w:rsidRPr="003B3DFE" w:rsidRDefault="003B3DFE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развивать желание выступать перед родителями;</w:t>
      </w:r>
    </w:p>
    <w:p w:rsidR="003B3DFE" w:rsidRPr="003B3DFE" w:rsidRDefault="003B3DFE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создать условия для развития творческой активности детей, участву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ю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щих в театрализованной деятельности, а также поэтапного освоения детьми разли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ч</w:t>
      </w: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ных видов творчества;</w:t>
      </w:r>
    </w:p>
    <w:p w:rsidR="003B3DFE" w:rsidRPr="003B3DFE" w:rsidRDefault="003B3DFE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3B3DF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воспитывать коммуникативные способности детей.</w:t>
      </w:r>
    </w:p>
    <w:p w:rsidR="003B3DFE" w:rsidRPr="005F03E9" w:rsidRDefault="0008656A" w:rsidP="005F0E79">
      <w:pPr>
        <w:spacing w:after="0"/>
        <w:jc w:val="both"/>
        <w:rPr>
          <w:rFonts w:ascii="Times New Roman" w:eastAsia="TimesNewRomanPSMT" w:hAnsi="Times New Roman" w:cs="Times New Roman"/>
          <w:bCs/>
          <w:i/>
          <w:sz w:val="26"/>
          <w:szCs w:val="26"/>
        </w:rPr>
      </w:pPr>
      <w:r>
        <w:rPr>
          <w:rFonts w:ascii="Times New Roman" w:eastAsia="TimesNewRomanPSMT" w:hAnsi="Times New Roman" w:cs="Times New Roman"/>
          <w:bCs/>
          <w:i/>
          <w:sz w:val="26"/>
          <w:szCs w:val="26"/>
        </w:rPr>
        <w:t>(</w:t>
      </w:r>
      <w:r w:rsidR="005F0E79" w:rsidRPr="005F0E79">
        <w:rPr>
          <w:rFonts w:ascii="Times New Roman" w:eastAsia="TimesNewRomanPSMT" w:hAnsi="Times New Roman" w:cs="Times New Roman"/>
          <w:bCs/>
          <w:i/>
          <w:sz w:val="26"/>
          <w:szCs w:val="26"/>
        </w:rPr>
        <w:t xml:space="preserve">Приложение </w:t>
      </w:r>
      <w:r w:rsidR="00BD49C7">
        <w:rPr>
          <w:rFonts w:ascii="Times New Roman" w:eastAsia="TimesNewRomanPSMT" w:hAnsi="Times New Roman" w:cs="Times New Roman"/>
          <w:bCs/>
          <w:i/>
          <w:sz w:val="26"/>
          <w:szCs w:val="26"/>
        </w:rPr>
        <w:t>2</w:t>
      </w:r>
      <w:r w:rsidR="005F0E79" w:rsidRPr="005F0E79">
        <w:rPr>
          <w:rFonts w:ascii="Times New Roman" w:eastAsia="TimesNewRomanPSMT" w:hAnsi="Times New Roman" w:cs="Times New Roman"/>
          <w:bCs/>
          <w:i/>
          <w:sz w:val="26"/>
          <w:szCs w:val="26"/>
        </w:rPr>
        <w:t>)</w:t>
      </w:r>
    </w:p>
    <w:p w:rsidR="005F0E79" w:rsidRDefault="005F0E79" w:rsidP="00AB792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03A7E" w:rsidRDefault="00303A7E" w:rsidP="00AB792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Программа кружка «Лучики добра и света»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«Лучики добра и света» направлена на обеспечение духовно-нравственного развития дошкольников. Сегодня, как никогда, актуальной является проблема духовно-нравственного, патриотического воспитания. 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 xml:space="preserve">Работа по духовно-нравственному воспитанию должна начинаться в старшем дошкольном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303A7E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303A7E">
        <w:rPr>
          <w:rFonts w:ascii="Times New Roman" w:hAnsi="Times New Roman" w:cs="Times New Roman"/>
          <w:color w:val="000000"/>
          <w:sz w:val="26"/>
          <w:szCs w:val="26"/>
        </w:rPr>
        <w:t xml:space="preserve"> внутренние.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</w:t>
      </w:r>
      <w:r w:rsidRPr="00303A7E">
        <w:rPr>
          <w:rFonts w:ascii="Times New Roman" w:hAnsi="Times New Roman" w:cs="Times New Roman"/>
          <w:bCs/>
          <w:color w:val="000000"/>
          <w:sz w:val="26"/>
          <w:szCs w:val="26"/>
        </w:rPr>
        <w:t>воспитание</w:t>
      </w:r>
      <w:r w:rsidRPr="00303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03A7E">
        <w:rPr>
          <w:rFonts w:ascii="Times New Roman" w:hAnsi="Times New Roman" w:cs="Times New Roman"/>
          <w:color w:val="000000"/>
          <w:sz w:val="26"/>
          <w:szCs w:val="26"/>
        </w:rPr>
        <w:t>духовно-нравственных ценностей у детей старшего дошкольного возраста</w:t>
      </w:r>
      <w:r w:rsidR="00E006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3A7E">
        <w:rPr>
          <w:rFonts w:ascii="Times New Roman" w:hAnsi="Times New Roman" w:cs="Times New Roman"/>
          <w:color w:val="000000"/>
          <w:sz w:val="26"/>
          <w:szCs w:val="26"/>
        </w:rPr>
        <w:t xml:space="preserve">через изучение истории, природы, традиций и культуры русского народа. 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b/>
          <w:color w:val="000000"/>
          <w:sz w:val="26"/>
          <w:szCs w:val="26"/>
        </w:rPr>
        <w:t>Задачи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b/>
          <w:color w:val="000000"/>
          <w:sz w:val="26"/>
          <w:szCs w:val="26"/>
        </w:rPr>
        <w:t>Обучающие: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 Формировать чувства привязанности к своему дому, детскому саду, своим близким;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2. Формировать чувства любви к своему родному краю, своей малой родине на основе приобщения к родной культуре и традициям;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3. Формировать представления о России, как о родной стране, о своей малой Родине;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4. Ввести детей в круг основных православных праздников и духовно-нравственного уклада жизни;</w:t>
      </w:r>
    </w:p>
    <w:p w:rsidR="00303A7E" w:rsidRPr="00303A7E" w:rsidRDefault="00303A7E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Дать представление о православной церкви и православном храме, познакомить с некоторыми образцами православного искусства: архитектуры, иконописи, музыки.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b/>
          <w:color w:val="000000"/>
          <w:sz w:val="26"/>
          <w:szCs w:val="26"/>
        </w:rPr>
        <w:t>Развивающие</w:t>
      </w:r>
    </w:p>
    <w:p w:rsidR="00303A7E" w:rsidRPr="00303A7E" w:rsidRDefault="00303A7E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Развивать у детей интерес к русским традициям и промыслам;</w:t>
      </w:r>
    </w:p>
    <w:p w:rsidR="00303A7E" w:rsidRPr="00303A7E" w:rsidRDefault="00303A7E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Развивать у детей гражданственность, патриотизм, как важнейших духовно-нравственных и социальных ценностей, готовность к активному проявлению в различных сферах жизни общества;</w:t>
      </w:r>
    </w:p>
    <w:p w:rsidR="00303A7E" w:rsidRPr="00303A7E" w:rsidRDefault="00303A7E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 xml:space="preserve">Развивать духовно-нравственную личность, разумно сочетающую личные интересы с </w:t>
      </w:r>
      <w:proofErr w:type="gramStart"/>
      <w:r w:rsidRPr="00303A7E">
        <w:rPr>
          <w:rFonts w:ascii="Times New Roman" w:hAnsi="Times New Roman" w:cs="Times New Roman"/>
          <w:color w:val="000000"/>
          <w:sz w:val="26"/>
          <w:szCs w:val="26"/>
        </w:rPr>
        <w:t>общественными</w:t>
      </w:r>
      <w:proofErr w:type="gramEnd"/>
      <w:r w:rsidRPr="00303A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03A7E" w:rsidRPr="00303A7E" w:rsidRDefault="00303A7E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Содействовать становлению духовно-нравственной личности с оптимистическим взглядом на жизнь, с направленностью на познание Бога, сформировать религиозные чувства;</w:t>
      </w:r>
    </w:p>
    <w:p w:rsidR="00303A7E" w:rsidRPr="00303A7E" w:rsidRDefault="00303A7E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Стимулировать стремление к пониманию нравственных образцов, духовных значений и смыслов, подлинного назначения человеческой жизни;</w:t>
      </w:r>
    </w:p>
    <w:p w:rsidR="00303A7E" w:rsidRPr="00303A7E" w:rsidRDefault="00303A7E" w:rsidP="00E006D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b/>
          <w:color w:val="000000"/>
          <w:sz w:val="26"/>
          <w:szCs w:val="26"/>
        </w:rPr>
        <w:t>Воспитательные</w:t>
      </w:r>
    </w:p>
    <w:p w:rsidR="00303A7E" w:rsidRPr="00303A7E" w:rsidRDefault="00303A7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Воспитывать чувство патриотизма, уважения и любви к Родине, своему народу, к культурному прошлому России;</w:t>
      </w:r>
    </w:p>
    <w:p w:rsidR="00303A7E" w:rsidRPr="00303A7E" w:rsidRDefault="00303A7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Содействовать формированию уважительного, милосердного, внимательного отношения к ближним; почтения и любви к родителям и другим людям; навыков доброжелательного и добродетельного поведения;</w:t>
      </w:r>
    </w:p>
    <w:p w:rsidR="00303A7E" w:rsidRPr="00303A7E" w:rsidRDefault="00303A7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Воспитывать чувства долга, ответственности, готовности к защите Отечества, чувства любви и привязанности к семье, как носителя семейной традиции и родного языка, родному дому, своей Родине, традициям, обычаям своего народа;</w:t>
      </w:r>
    </w:p>
    <w:p w:rsidR="00303A7E" w:rsidRPr="00303A7E" w:rsidRDefault="00303A7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Воспитывать любовь и уважение к защитникам Родины на основе ярких впечатлений, конкретных исторических фактов, доступных детям и вызывающих у них эмоциональные переживания;</w:t>
      </w:r>
    </w:p>
    <w:p w:rsidR="00303A7E" w:rsidRPr="00303A7E" w:rsidRDefault="00303A7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 xml:space="preserve">Воспитывать уважение к нравственным нормам морали: учить различать добро и зло, развивать милосердие, сочувствие, доброжелательное отношение друг другу, воспитывать послушание; желание подражать благим образцам; жить по совести; </w:t>
      </w:r>
    </w:p>
    <w:p w:rsidR="00303A7E" w:rsidRPr="00303A7E" w:rsidRDefault="00303A7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t>Формировать гражданско-патриотическое сознание, развивать чувства сопричастности к истории, к своей малой родине, к Отечеству;</w:t>
      </w:r>
    </w:p>
    <w:p w:rsidR="00303A7E" w:rsidRPr="00303A7E" w:rsidRDefault="00303A7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7E">
        <w:rPr>
          <w:rFonts w:ascii="Times New Roman" w:hAnsi="Times New Roman" w:cs="Times New Roman"/>
          <w:color w:val="000000"/>
          <w:sz w:val="26"/>
          <w:szCs w:val="26"/>
        </w:rPr>
        <w:lastRenderedPageBreak/>
        <w:t>Формировать у детей патриотические чувства, основанные на ознакомлении с боевыми традициями нашего народа и памятниками боевой славы</w:t>
      </w:r>
      <w:r w:rsidR="00E006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03A7E" w:rsidRPr="005F0E79" w:rsidRDefault="0008656A" w:rsidP="005F0E7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bookmarkStart w:id="31" w:name="_Hlk120721793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="005F0E79" w:rsidRPr="005F0E7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Приложение </w:t>
      </w:r>
      <w:r w:rsidR="00BD49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3</w:t>
      </w:r>
      <w:r w:rsidR="005F0E79" w:rsidRPr="005F0E79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bookmarkEnd w:id="31"/>
    <w:p w:rsidR="00FA67B6" w:rsidRDefault="00FA67B6" w:rsidP="00AB792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67B6" w:rsidRDefault="00AA3141" w:rsidP="00AB792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Программа воспитания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i/>
          <w:color w:val="000000"/>
          <w:sz w:val="26"/>
          <w:szCs w:val="26"/>
        </w:rPr>
        <w:t>Рабочая программа воспитания направлена на развитие личности обучающихся,</w:t>
      </w:r>
      <w:r w:rsidRPr="00024429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024429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024429">
        <w:rPr>
          <w:rFonts w:ascii="Times New Roman" w:hAnsi="Times New Roman" w:cs="Times New Roman"/>
          <w:color w:val="000000"/>
          <w:sz w:val="26"/>
          <w:szCs w:val="26"/>
        </w:rPr>
        <w:t xml:space="preserve"> основной образовательной программы дошкольного образования.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i/>
          <w:color w:val="000000"/>
          <w:sz w:val="26"/>
          <w:szCs w:val="26"/>
        </w:rPr>
        <w:t>Рабочая программа воспитания имеет модульную структуру и включает в себя: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color w:val="000000"/>
          <w:sz w:val="26"/>
          <w:szCs w:val="26"/>
        </w:rPr>
        <w:t>- описание особенностей воспитательного процесса;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color w:val="000000"/>
          <w:sz w:val="26"/>
          <w:szCs w:val="26"/>
        </w:rPr>
        <w:t xml:space="preserve">- цель и задачи воспитания </w:t>
      </w:r>
      <w:proofErr w:type="gramStart"/>
      <w:r w:rsidRPr="0002442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024429">
        <w:rPr>
          <w:rFonts w:ascii="Times New Roman" w:hAnsi="Times New Roman" w:cs="Times New Roman"/>
          <w:color w:val="000000"/>
          <w:sz w:val="26"/>
          <w:szCs w:val="26"/>
        </w:rPr>
        <w:t xml:space="preserve"> на уровне дошкольного образования;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color w:val="000000"/>
          <w:sz w:val="26"/>
          <w:szCs w:val="26"/>
        </w:rPr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 в сфере дошкольного образования;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color w:val="000000"/>
          <w:sz w:val="26"/>
          <w:szCs w:val="26"/>
        </w:rPr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color w:val="000000"/>
          <w:sz w:val="26"/>
          <w:szCs w:val="26"/>
        </w:rPr>
        <w:t>Рабочая программа воспитания реализуется совместно с семьей и другими институтами воспитания.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429">
        <w:rPr>
          <w:rFonts w:ascii="Times New Roman" w:hAnsi="Times New Roman" w:cs="Times New Roman"/>
          <w:color w:val="000000"/>
          <w:sz w:val="26"/>
          <w:szCs w:val="26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с учетом возрастных и индивидуальных особенностей детей дошкольного возраста.</w:t>
      </w:r>
    </w:p>
    <w:p w:rsidR="00024429" w:rsidRPr="00024429" w:rsidRDefault="0008656A" w:rsidP="0002442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="00024429" w:rsidRPr="0002442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Приложение </w:t>
      </w:r>
      <w:r w:rsidR="00024429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="00024429" w:rsidRPr="00024429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024429" w:rsidRPr="00024429" w:rsidRDefault="00024429" w:rsidP="0002442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3141" w:rsidRPr="00AA3141" w:rsidRDefault="00AA3141" w:rsidP="00AA314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A67B6" w:rsidRDefault="00FA67B6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223270" w:rsidRPr="007A52BF" w:rsidRDefault="00223270" w:rsidP="00AB792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3. ОРГАНИЗАЦИОННЫЙ РАЗДЕЛ</w:t>
      </w:r>
    </w:p>
    <w:p w:rsidR="0053347F" w:rsidRPr="007A52BF" w:rsidRDefault="0053347F" w:rsidP="00081C1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23270" w:rsidRPr="007A52BF" w:rsidRDefault="00223270" w:rsidP="0037198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A52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3.1. Психолого-педагогические условия, обеспечивающие</w:t>
      </w:r>
      <w:r w:rsidR="00676997" w:rsidRPr="007A52B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A52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развитие ребенка</w:t>
      </w:r>
    </w:p>
    <w:p w:rsidR="00371980" w:rsidRDefault="0037198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</w:p>
    <w:p w:rsidR="00235337" w:rsidRPr="00235337" w:rsidRDefault="00235337" w:rsidP="00235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Программа предполагает создание благоприятных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2" w:name="bookmark282"/>
      <w:bookmarkEnd w:id="32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3" w:name="bookmark283"/>
      <w:bookmarkEnd w:id="33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4" w:name="bookmark284"/>
      <w:bookmarkEnd w:id="34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5" w:name="bookmark285"/>
      <w:bookmarkEnd w:id="35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6" w:name="bookmark286"/>
      <w:bookmarkEnd w:id="36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поддержка инициативы и самостоятельности детей в специфических для них видах деятельности;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7" w:name="bookmark287"/>
      <w:bookmarkEnd w:id="37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8" w:name="bookmark288"/>
      <w:bookmarkEnd w:id="38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защита детей от всех форм физического и психического насилия;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39" w:name="bookmark289"/>
      <w:bookmarkEnd w:id="39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35337" w:rsidRPr="00235337" w:rsidRDefault="00235337" w:rsidP="00235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Система дошкольного образования в ДОУ нацелена то, чтобы у ребенка развивались интерес к игре и познавательной активности. В детском саду созданы условия для проявления таких качеств, как: инициативность, жизнерадостность, любопытство и стремление узнавать новое.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235337" w:rsidRPr="00235337" w:rsidRDefault="00235337" w:rsidP="00235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r w:rsidRPr="0023533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  <w:lang w:bidi="ru-RU"/>
        </w:rPr>
        <w:t>Роль педагога в организации психолого-педагогических условий.</w:t>
      </w:r>
    </w:p>
    <w:p w:rsidR="00235337" w:rsidRPr="00235337" w:rsidRDefault="00235337" w:rsidP="00235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Для обеспечения в группе эмоционального благополучия педагог должен: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40" w:name="bookmark290"/>
      <w:bookmarkEnd w:id="40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общаться с детьми доброжелательно, без обвинений и угроз;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41" w:name="bookmark291"/>
      <w:bookmarkEnd w:id="41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внимательно выслушивать детей, показывать, что понимает их чувства, помогать делиться своими переживаниями и мыслями;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42" w:name="bookmark292"/>
      <w:bookmarkEnd w:id="42"/>
      <w:proofErr w:type="gramStart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lastRenderedPageBreak/>
        <w:t>помогать детям обнаружить</w:t>
      </w:r>
      <w:proofErr w:type="gramEnd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 xml:space="preserve"> конструктивные варианты поведения;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43" w:name="bookmark293"/>
      <w:bookmarkEnd w:id="43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235337" w:rsidRPr="00235337" w:rsidRDefault="0023533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bookmarkStart w:id="44" w:name="bookmark294"/>
      <w:bookmarkEnd w:id="44"/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235337" w:rsidRPr="00235337" w:rsidRDefault="00235337" w:rsidP="00235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</w:pPr>
      <w:r w:rsidRPr="00235337">
        <w:rPr>
          <w:rFonts w:ascii="Times New Roman" w:eastAsia="TimesNewRomanPSMT" w:hAnsi="Times New Roman" w:cs="Times New Roman"/>
          <w:iCs/>
          <w:color w:val="000000"/>
          <w:sz w:val="26"/>
          <w:szCs w:val="26"/>
          <w:lang w:bidi="ru-RU"/>
        </w:rPr>
        <w:t>Таким образом, создание психолого-педагогических условий гарантирует реализацию права ребёнка на полноценное и свободное развитие, является неотъемлемой частью деятельности детского сада.</w:t>
      </w:r>
    </w:p>
    <w:p w:rsidR="00371980" w:rsidRDefault="00371980" w:rsidP="0037198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223270" w:rsidRPr="007A52BF" w:rsidRDefault="00223270" w:rsidP="0049167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</w:pPr>
      <w:r w:rsidRPr="007A52BF"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  <w:t>3.2. Организация развивающей предметно-пространственной</w:t>
      </w:r>
      <w:r w:rsidR="00676997" w:rsidRPr="007A52BF"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7A52BF">
        <w:rPr>
          <w:rFonts w:ascii="Times New Roman" w:eastAsia="TimesNewRomanPS-BoldItalicMT" w:hAnsi="Times New Roman" w:cs="Times New Roman"/>
          <w:b/>
          <w:bCs/>
          <w:iCs/>
          <w:color w:val="000000"/>
          <w:sz w:val="26"/>
          <w:szCs w:val="26"/>
        </w:rPr>
        <w:t>среды</w:t>
      </w:r>
    </w:p>
    <w:p w:rsidR="00371980" w:rsidRDefault="00371980" w:rsidP="00081C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bookmarkStart w:id="45" w:name="bookmark299"/>
      <w:bookmarkStart w:id="46" w:name="bookmark300"/>
      <w:bookmarkStart w:id="47" w:name="bookmark301"/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Развивающая предметно-пространственная среда МБДОУ (далее РППС) соответствует требованиям Стандарта и санитарно-эпидемиологическим требованиям</w:t>
      </w:r>
      <w:bookmarkEnd w:id="45"/>
      <w:bookmarkEnd w:id="46"/>
      <w:bookmarkEnd w:id="47"/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РППС учреждения является:</w:t>
      </w:r>
    </w:p>
    <w:p w:rsidR="00B82037" w:rsidRPr="00235337" w:rsidRDefault="00B8203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48" w:name="bookmark302"/>
      <w:bookmarkEnd w:id="48"/>
      <w:r w:rsidRPr="00B82037">
        <w:rPr>
          <w:rFonts w:ascii="Times New Roman" w:eastAsia="TimesNewRomanPSMT" w:hAnsi="Times New Roman" w:cs="Times New Roman"/>
          <w:bCs/>
          <w:i/>
          <w:iCs/>
          <w:sz w:val="26"/>
          <w:szCs w:val="26"/>
          <w:lang w:bidi="ru-RU"/>
        </w:rPr>
        <w:t>содержательно-насыщенной -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включает средства обучения, материалы, инвентарь, игровое, спортивное и оздоровительное оборудование, что позволяют обеспечить</w:t>
      </w:r>
      <w:r w:rsidR="002353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2353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все виды детской деятельности.</w:t>
      </w:r>
    </w:p>
    <w:p w:rsidR="00B82037" w:rsidRPr="00B82037" w:rsidRDefault="00B8203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49" w:name="bookmark303"/>
      <w:bookmarkEnd w:id="49"/>
      <w:proofErr w:type="gramStart"/>
      <w:r w:rsidRPr="00B82037">
        <w:rPr>
          <w:rFonts w:ascii="Times New Roman" w:eastAsia="TimesNewRomanPSMT" w:hAnsi="Times New Roman" w:cs="Times New Roman"/>
          <w:bCs/>
          <w:i/>
          <w:iCs/>
          <w:sz w:val="26"/>
          <w:szCs w:val="26"/>
          <w:lang w:bidi="ru-RU"/>
        </w:rPr>
        <w:t>трансформируемой -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обеспечивает возможность изменений РППС в зависимости от образовательной ситуации, интересов, мотивов и возможностей детей;</w:t>
      </w:r>
      <w:proofErr w:type="gramEnd"/>
    </w:p>
    <w:p w:rsidR="00B82037" w:rsidRPr="00B82037" w:rsidRDefault="00B8203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0" w:name="bookmark304"/>
      <w:bookmarkEnd w:id="50"/>
      <w:r w:rsidRPr="00B82037">
        <w:rPr>
          <w:rFonts w:ascii="Times New Roman" w:eastAsia="TimesNewRomanPSMT" w:hAnsi="Times New Roman" w:cs="Times New Roman"/>
          <w:bCs/>
          <w:i/>
          <w:iCs/>
          <w:sz w:val="26"/>
          <w:szCs w:val="26"/>
          <w:lang w:bidi="ru-RU"/>
        </w:rPr>
        <w:t>полифункциональной -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обеспечивает возможность разнообразного использования составляющих РППС в разных видах детской активности;</w:t>
      </w:r>
    </w:p>
    <w:p w:rsidR="00B82037" w:rsidRPr="00B82037" w:rsidRDefault="00B8203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1" w:name="bookmark305"/>
      <w:bookmarkEnd w:id="51"/>
      <w:proofErr w:type="gramStart"/>
      <w:r w:rsidRPr="00B82037">
        <w:rPr>
          <w:rFonts w:ascii="Times New Roman" w:eastAsia="TimesNewRomanPSMT" w:hAnsi="Times New Roman" w:cs="Times New Roman"/>
          <w:bCs/>
          <w:i/>
          <w:iCs/>
          <w:sz w:val="26"/>
          <w:szCs w:val="26"/>
          <w:lang w:bidi="ru-RU"/>
        </w:rPr>
        <w:t>доступной</w:t>
      </w:r>
      <w:proofErr w:type="gramEnd"/>
      <w:r w:rsidRPr="00B82037">
        <w:rPr>
          <w:rFonts w:ascii="Times New Roman" w:eastAsia="TimesNewRomanPSMT" w:hAnsi="Times New Roman" w:cs="Times New Roman"/>
          <w:bCs/>
          <w:i/>
          <w:iCs/>
          <w:sz w:val="26"/>
          <w:szCs w:val="26"/>
          <w:lang w:bidi="ru-RU"/>
        </w:rPr>
        <w:t xml:space="preserve"> -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обеспечивает свободный доступ воспитанников (в том числе детей с ОВЗ) к играм, игрушкам, материалам, пособиям;</w:t>
      </w:r>
    </w:p>
    <w:p w:rsidR="00B82037" w:rsidRPr="00B82037" w:rsidRDefault="00B8203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2" w:name="bookmark306"/>
      <w:bookmarkEnd w:id="52"/>
      <w:proofErr w:type="gramStart"/>
      <w:r w:rsidRPr="00B82037">
        <w:rPr>
          <w:rFonts w:ascii="Times New Roman" w:eastAsia="TimesNewRomanPSMT" w:hAnsi="Times New Roman" w:cs="Times New Roman"/>
          <w:bCs/>
          <w:i/>
          <w:iCs/>
          <w:sz w:val="26"/>
          <w:szCs w:val="26"/>
          <w:lang w:bidi="ru-RU"/>
        </w:rPr>
        <w:t>безопасной</w:t>
      </w:r>
      <w:proofErr w:type="gramEnd"/>
      <w:r w:rsidRPr="00B82037">
        <w:rPr>
          <w:rFonts w:ascii="Times New Roman" w:eastAsia="TimesNewRomanPSMT" w:hAnsi="Times New Roman" w:cs="Times New Roman"/>
          <w:bCs/>
          <w:i/>
          <w:iCs/>
          <w:sz w:val="26"/>
          <w:szCs w:val="26"/>
          <w:lang w:bidi="ru-RU"/>
        </w:rPr>
        <w:t xml:space="preserve"> -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все элементы РППС надежны и безопасны в использовании.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 групп</w:t>
      </w:r>
      <w:r w:rsidR="00C1010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ах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созданы </w:t>
      </w:r>
      <w:r w:rsidRPr="00B82037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 xml:space="preserve">центры </w:t>
      </w:r>
      <w:r w:rsidR="00C10107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активности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:</w:t>
      </w:r>
    </w:p>
    <w:p w:rsidR="00B82037" w:rsidRPr="00B8203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3" w:name="bookmark307"/>
      <w:bookmarkEnd w:id="53"/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</w:t>
      </w:r>
      <w:r w:rsidR="00B82037"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для сюжетно-ролевых игр;</w:t>
      </w:r>
    </w:p>
    <w:p w:rsidR="00B82037" w:rsidRPr="00B8203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4" w:name="bookmark308"/>
      <w:bookmarkEnd w:id="54"/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 для</w:t>
      </w:r>
      <w:r w:rsidR="00B82037"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театрализованных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(драматических)</w:t>
      </w:r>
      <w:r w:rsidR="00B82037"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игр;</w:t>
      </w:r>
    </w:p>
    <w:p w:rsidR="00B82037" w:rsidRDefault="0016138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5" w:name="bookmark309"/>
      <w:bookmarkEnd w:id="55"/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патриотический</w:t>
      </w:r>
      <w:r w:rsidR="00C1010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центр</w:t>
      </w:r>
      <w:r w:rsidR="00B82037"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;</w:t>
      </w:r>
    </w:p>
    <w:p w:rsidR="00C10107" w:rsidRPr="00B8203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уголок уединения;</w:t>
      </w:r>
    </w:p>
    <w:p w:rsidR="00B8203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6" w:name="bookmark310"/>
      <w:bookmarkEnd w:id="56"/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 науки и естествознания</w:t>
      </w:r>
      <w:r w:rsidR="0016138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(экспериментирования)</w:t>
      </w:r>
      <w:r w:rsidR="00B82037"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;</w:t>
      </w:r>
    </w:p>
    <w:p w:rsidR="00C1010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</w:t>
      </w:r>
      <w:r w:rsidR="00127693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математики;</w:t>
      </w:r>
    </w:p>
    <w:p w:rsidR="00B82037" w:rsidRPr="00B82037" w:rsidRDefault="001276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</w:t>
      </w:r>
      <w:r w:rsidR="00B82037"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для настольно-печатных игр;</w:t>
      </w:r>
    </w:p>
    <w:p w:rsidR="00B82037" w:rsidRPr="00B82037" w:rsidRDefault="00B8203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7" w:name="bookmark311"/>
      <w:bookmarkEnd w:id="57"/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выставка (детского рисунка, детского творчества)</w:t>
      </w:r>
      <w:r w:rsidR="00127693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;</w:t>
      </w:r>
    </w:p>
    <w:p w:rsidR="00B8203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8" w:name="bookmark312"/>
      <w:bookmarkEnd w:id="58"/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 строительства и конструирования</w:t>
      </w:r>
      <w:r w:rsidR="00B82037"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;</w:t>
      </w:r>
    </w:p>
    <w:p w:rsidR="00C10107" w:rsidRPr="00B8203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 мелкой моторики;</w:t>
      </w:r>
    </w:p>
    <w:p w:rsidR="00B82037" w:rsidRDefault="00B8203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59" w:name="bookmark313"/>
      <w:bookmarkEnd w:id="59"/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спортивный уголок;</w:t>
      </w:r>
    </w:p>
    <w:p w:rsidR="00161387" w:rsidRDefault="0016138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 дорожной безопасности;</w:t>
      </w:r>
    </w:p>
    <w:p w:rsidR="00C1010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 изобразительного искусства;</w:t>
      </w:r>
    </w:p>
    <w:p w:rsidR="00C1010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lastRenderedPageBreak/>
        <w:t>центр музыки;</w:t>
      </w:r>
    </w:p>
    <w:p w:rsidR="00C1010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 воды и песка;</w:t>
      </w:r>
    </w:p>
    <w:p w:rsidR="00C10107" w:rsidRPr="00B82037" w:rsidRDefault="00C1010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место для группового сбора, для проведения ОД, для приёма пищи.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60" w:name="bookmark314"/>
      <w:bookmarkEnd w:id="60"/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В групповых и других помещениях, а также на прилегающих территориях есть </w:t>
      </w:r>
      <w:r w:rsidR="00127693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центры</w:t>
      </w: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для общения и совместной деятельности больших и малых групп детей из разных возрастных групп и взрослых.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Имеется достаточно пространства для свободного передвижения детей, а также выделены помещения и зоны для разных видов двигательной активности детей - бега, прыжков, лазания, метания и др.</w:t>
      </w:r>
      <w:r w:rsidR="002353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(музыкальный и спортивный залы).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 МБДОУ имеется оборудование, инвентарь, пособия и материалы для развития крупной и мелкой моторики, а также оборудование, игрушки и материалы для разнообразных сюжетно-ролевых игр и дидактических упражнений, в т. ч. предметы-заместители.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Выделены зоны, оснащенные оборудованием и информационными ресурсами, приборами и материалами для разных видов познавательной деятельности детей - книжный уголок, уголок природы, уголок экспериментирования.</w:t>
      </w:r>
      <w:r w:rsidR="0016138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</w:p>
    <w:p w:rsidR="0016138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Помещения детского сада и прилегающие территории оформлены с художественным вкусом; выделены зоны, оснащенные оборудованием и материалами для изобразительной, музыкальной, театрализованной деятельности детей.</w:t>
      </w:r>
    </w:p>
    <w:p w:rsidR="00B82037" w:rsidRPr="00B82037" w:rsidRDefault="00B82037" w:rsidP="00B820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proofErr w:type="spellStart"/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Компьютерно-техническое</w:t>
      </w:r>
      <w:proofErr w:type="spellEnd"/>
      <w:r w:rsidRPr="00B8203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оснащение детского сада используется для демонстрации фильмов, литературных, музыкальных произведений и др.</w:t>
      </w:r>
    </w:p>
    <w:p w:rsidR="00DA08EC" w:rsidRPr="007A52BF" w:rsidRDefault="00DA08EC" w:rsidP="00161387">
      <w:pPr>
        <w:suppressAutoHyphens/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iCs/>
          <w:color w:val="00B0F0"/>
          <w:sz w:val="26"/>
          <w:szCs w:val="26"/>
        </w:rPr>
      </w:pPr>
    </w:p>
    <w:p w:rsidR="00223270" w:rsidRPr="007A52BF" w:rsidRDefault="00223270" w:rsidP="00790F8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3.3. Кадровые условия реализации Программы</w:t>
      </w:r>
    </w:p>
    <w:p w:rsidR="0038188F" w:rsidRPr="007A52BF" w:rsidRDefault="0038188F" w:rsidP="00790F8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p w:rsidR="00223270" w:rsidRPr="00AB7924" w:rsidRDefault="00EF7518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ДО</w:t>
      </w:r>
      <w:r w:rsidR="00AB7924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У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укомплектована</w:t>
      </w:r>
      <w:proofErr w:type="gramEnd"/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квалифицированными кадра</w:t>
      </w:r>
      <w:r w:rsidR="009D4601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ми, в т.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ч.</w:t>
      </w:r>
      <w:r w:rsidR="009D4601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руководящими, педагогическими, учебно-вспомогательными, административно-хозяйственными работниками.</w:t>
      </w:r>
    </w:p>
    <w:p w:rsidR="00223270" w:rsidRPr="00187DF1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Согласно Единому квалификационному справочнику должностей </w:t>
      </w:r>
      <w:r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руководителей,</w:t>
      </w:r>
      <w:r w:rsidR="009D4601"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специалистов и служащих:</w:t>
      </w:r>
    </w:p>
    <w:p w:rsidR="00C84E0B" w:rsidRDefault="00C84E0B">
      <w:pPr>
        <w:pStyle w:val="aa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</w:rPr>
        <w:t>к руководящему составу относятся: заведующий, заместитель заведующего по воспитательной и методической работе;</w:t>
      </w:r>
    </w:p>
    <w:p w:rsidR="00223270" w:rsidRPr="00187DF1" w:rsidRDefault="00223270">
      <w:pPr>
        <w:pStyle w:val="aa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к педагогическим работникам относятся такие специалисты, как воспитатель, педагог-психолог, музыкальный</w:t>
      </w:r>
      <w:r w:rsidR="009D4601"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руководитель,</w:t>
      </w:r>
      <w:r w:rsidR="00187DF1"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инструктор по физической культуре</w:t>
      </w:r>
      <w:r w:rsid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;</w:t>
      </w:r>
    </w:p>
    <w:p w:rsidR="00223270" w:rsidRDefault="00223270">
      <w:pPr>
        <w:pStyle w:val="aa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к учебно-вспомогательному персоналу относятся такие специалисты, как помощник</w:t>
      </w:r>
      <w:r w:rsidR="009D4601"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воспитат</w:t>
      </w:r>
      <w:r w:rsidR="00187DF1" w:rsidRPr="00187DF1">
        <w:rPr>
          <w:rFonts w:ascii="Times New Roman" w:eastAsia="TimesNewRomanPSMT" w:hAnsi="Times New Roman" w:cs="Times New Roman"/>
          <w:bCs/>
          <w:iCs/>
          <w:sz w:val="26"/>
          <w:szCs w:val="26"/>
        </w:rPr>
        <w:t>еля</w:t>
      </w:r>
      <w:r w:rsidR="00C84E0B">
        <w:rPr>
          <w:rFonts w:ascii="Times New Roman" w:eastAsia="TimesNewRomanPSMT" w:hAnsi="Times New Roman" w:cs="Times New Roman"/>
          <w:bCs/>
          <w:iCs/>
          <w:sz w:val="26"/>
          <w:szCs w:val="26"/>
        </w:rPr>
        <w:t>;</w:t>
      </w:r>
    </w:p>
    <w:p w:rsidR="00C84E0B" w:rsidRPr="00187DF1" w:rsidRDefault="00C84E0B">
      <w:pPr>
        <w:pStyle w:val="aa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</w:rPr>
        <w:t>к административно-хозяйственным</w:t>
      </w:r>
      <w:r w:rsidRPr="00C84E0B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работникам относятся такие специалисты, ка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</w:rPr>
        <w:t>к заведующий хозяйством.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Реализация Программы осуществляется:</w:t>
      </w:r>
    </w:p>
    <w:p w:rsidR="00416026" w:rsidRPr="00416026" w:rsidRDefault="0041602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bookmarkStart w:id="61" w:name="bookmark321"/>
      <w:bookmarkEnd w:id="61"/>
      <w:r w:rsidRPr="00416026">
        <w:rPr>
          <w:rFonts w:ascii="Times New Roman" w:eastAsia="TimesNewRomanPSMT" w:hAnsi="Times New Roman" w:cs="Times New Roman"/>
          <w:bCs/>
          <w:i/>
          <w:iCs/>
          <w:color w:val="000000"/>
          <w:sz w:val="26"/>
          <w:szCs w:val="26"/>
          <w:lang w:bidi="ru-RU"/>
        </w:rPr>
        <w:t>педагогическими работниками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 в течение всего времени пребывания воспитанников в детском саду.</w:t>
      </w:r>
    </w:p>
    <w:p w:rsidR="00416026" w:rsidRPr="00416026" w:rsidRDefault="0041602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bookmarkStart w:id="62" w:name="bookmark322"/>
      <w:bookmarkEnd w:id="62"/>
      <w:r w:rsidRPr="00416026">
        <w:rPr>
          <w:rFonts w:ascii="Times New Roman" w:eastAsia="TimesNewRomanPSMT" w:hAnsi="Times New Roman" w:cs="Times New Roman"/>
          <w:bCs/>
          <w:i/>
          <w:iCs/>
          <w:color w:val="000000"/>
          <w:sz w:val="26"/>
          <w:szCs w:val="26"/>
          <w:lang w:bidi="ru-RU"/>
        </w:rPr>
        <w:lastRenderedPageBreak/>
        <w:t>учебно-вспомогательными работниками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 в группе в течение всего времени пребывания воспитанников в детском саду.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В целях эффективной реализации Программы в детском саду созданы условия для профессионального развития педагогических и руководящих кадров, в т. ч. их дополнительного профессионального образования.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Аттестация педагогов проводится в целях подтверждения соответствия занимаемым ими должностям и по желанию педагогических работников в целях установления квалифи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softHyphen/>
        <w:t>кационной категории. Проведение аттестации педагогических работников осуществляется один раз в 5 лет.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В настоящее время из 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9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 педагогов ДОУ только 1 педагог имеет первую квалификационную категорию.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В детском саду осуществляется организационно-методическое сопровождение процесса реализации Программы.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В детском саду работают музыкальный руководитель, 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педагог-психолог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, инструктор по физкультуре.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В рамках дополнительного образования функционируют 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театральный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 кружок «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В гостях у сказки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», 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кружок по духовно-нравственному воспитанию «Лучики добра и света»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 и 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танцевальный кружок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 xml:space="preserve"> «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Маленькие звёздочки</w:t>
      </w: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».</w:t>
      </w:r>
    </w:p>
    <w:p w:rsidR="00416026" w:rsidRPr="00416026" w:rsidRDefault="00416026" w:rsidP="004160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</w:pPr>
      <w:r w:rsidRPr="0041602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bidi="ru-RU"/>
        </w:rPr>
        <w:t>Педагогические работники, реализующие Программу, обладают основными, компетенциями, необходимыми для обеспечения развития детей.</w:t>
      </w:r>
    </w:p>
    <w:p w:rsidR="00B91EE7" w:rsidRPr="007A52BF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</w:p>
    <w:p w:rsidR="00223270" w:rsidRPr="007A52BF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3.4. Материально-техническое обеспечение Программы</w:t>
      </w:r>
    </w:p>
    <w:p w:rsidR="004243E7" w:rsidRPr="007A52BF" w:rsidRDefault="004243E7" w:rsidP="00AB7924">
      <w:pPr>
        <w:suppressAutoHyphens/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p w:rsidR="00223270" w:rsidRPr="00AB7924" w:rsidRDefault="00D27795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ДО</w:t>
      </w:r>
      <w:r w:rsidR="00EF7D44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У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обеспечивает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материально-технические</w:t>
      </w:r>
      <w:r w:rsidR="00B91EE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условия, позволяющие достичь обозначенные ею цели и выполнить зада</w:t>
      </w:r>
      <w:r w:rsidR="00B91EE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чи, в т.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ч.:</w:t>
      </w:r>
    </w:p>
    <w:p w:rsidR="00223270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-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осуществля</w:t>
      </w:r>
      <w:r w:rsidR="007509A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ет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все виды деятельности ребенка, как индивидуальной самостоятельной,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так и в рамках каждой дошкольной группы с учетом возрастных и индивидуальных</w:t>
      </w:r>
      <w:r w:rsidR="007509A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особенностей воспитанников, их особых образовательных потребностей;</w:t>
      </w:r>
    </w:p>
    <w:p w:rsidR="00223270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-</w:t>
      </w:r>
      <w:r w:rsidR="007509A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организует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участие родителей воспитанников (законных представителей),</w:t>
      </w:r>
      <w:r w:rsidR="007509A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педагогических работников и представителей общественности в разработке основной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образовательной программы, в создании условий для ее реализации, а также мотивирующей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образовательной среды, уклада организации, осуществляющей образовательную деятельность;</w:t>
      </w:r>
    </w:p>
    <w:p w:rsidR="00223270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-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исполь</w:t>
      </w:r>
      <w:r w:rsidR="007509A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зует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в образовательном процессе современные образовательные технологии (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в т.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ч. игровые, коммуникативные, проектные технологии и культурные практики социализации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детей);</w:t>
      </w:r>
    </w:p>
    <w:p w:rsidR="00223270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-</w:t>
      </w:r>
      <w:r w:rsidR="007509A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обновляет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содержание основной образовательной </w:t>
      </w:r>
      <w:r w:rsidR="00390A8C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программы, методики и технологии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ее реализации в соответствии с динамикой развития системы образования, запросами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воспитанников и их родителей (законных представителей) с учетом особенностей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социокультурной</w:t>
      </w:r>
      <w:proofErr w:type="spellEnd"/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среды развития воспитанников и специфики информационной социализации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детей;</w:t>
      </w:r>
    </w:p>
    <w:p w:rsidR="00223270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lastRenderedPageBreak/>
        <w:t>-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обеспечива</w:t>
      </w:r>
      <w:r w:rsidR="00390A8C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ет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использование профессионального и творческого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потенциала педагогических, руководящих и иных работников организации, осуществляющей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образов</w:t>
      </w:r>
      <w:r w:rsidR="00390A8C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ательную деятельность, повышение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их профессиональной, коммуникативной,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информационной, правовой компетентности и мастерства мотивирования детей;</w:t>
      </w:r>
    </w:p>
    <w:p w:rsidR="00223270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-</w:t>
      </w:r>
      <w:r w:rsidR="00390A8C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осуществляет управление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с использованием технологий управления проектами и знаниями, управления рисками,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технологий разрешения конфликтов, информационно-коммуникационных технол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о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гий,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современных механизмов финансирования.</w:t>
      </w:r>
    </w:p>
    <w:p w:rsidR="00223270" w:rsidRPr="00AB7924" w:rsidRDefault="00EF7D44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ДОУ</w:t>
      </w:r>
      <w:r w:rsidR="00082F57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созда</w:t>
      </w:r>
      <w:r w:rsidR="00082F57">
        <w:rPr>
          <w:rFonts w:ascii="Times New Roman" w:eastAsia="TimesNewRomanPSMT" w:hAnsi="Times New Roman" w:cs="Times New Roman"/>
          <w:bCs/>
          <w:iCs/>
          <w:sz w:val="26"/>
          <w:szCs w:val="26"/>
        </w:rPr>
        <w:t>ет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материально-технические условия, обеспечивающие: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1) возможность достижения воспитанниками планируемых результатов освоения</w:t>
      </w:r>
      <w:r w:rsidR="00B91EE7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Программы;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2) выполнение </w:t>
      </w:r>
      <w:r w:rsidR="00EF7D44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ДОУ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требований:</w:t>
      </w:r>
    </w:p>
    <w:p w:rsidR="00223270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-</w:t>
      </w:r>
      <w:r w:rsidR="00223270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санитарно-эпидемиологических правил и нормативов: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к условиям размещения организаций, осуществляющих образовательную деятельность,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оборудованию и содержанию территории,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помещениям, их оборудованию и содержанию,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естественному и искусственному освещению помещений,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отоплению и вентиляции,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водоснабжению и канализации,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организации питания,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медицинскому обеспечению,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приему детей в организации, осуществляющие образовательную деятельность,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организации режима дня,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организации физического воспитания,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• личной гигиене персонала;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– пожарной безопасности и </w:t>
      </w:r>
      <w:proofErr w:type="spellStart"/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электробезопасности</w:t>
      </w:r>
      <w:proofErr w:type="spellEnd"/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;</w:t>
      </w:r>
    </w:p>
    <w:p w:rsidR="00223270" w:rsidRPr="00AB7924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– охране здоровья воспитанников и охране труда работников </w:t>
      </w:r>
      <w:r w:rsidR="00EF7D44"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ДОУ</w:t>
      </w:r>
      <w:r w:rsidRPr="00AB7924">
        <w:rPr>
          <w:rFonts w:ascii="Times New Roman" w:eastAsia="TimesNewRomanPSMT" w:hAnsi="Times New Roman" w:cs="Times New Roman"/>
          <w:bCs/>
          <w:iCs/>
          <w:sz w:val="26"/>
          <w:szCs w:val="26"/>
        </w:rPr>
        <w:t>;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В 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ДОУ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созданы необходимые условия для различных видов образовательной деятельности воспитанников:</w:t>
      </w:r>
    </w:p>
    <w:p w:rsidR="00082F57" w:rsidRPr="00082F57" w:rsidRDefault="00082F57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63" w:name="bookmark336"/>
      <w:bookmarkEnd w:id="63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учебно-методический комплект Программы (в т.ч. комплект различных развивающих 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иг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р);</w:t>
      </w:r>
    </w:p>
    <w:p w:rsidR="00082F57" w:rsidRPr="00082F57" w:rsidRDefault="00082F57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64" w:name="bookmark337"/>
      <w:bookmarkEnd w:id="64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082F57" w:rsidRPr="00082F57" w:rsidRDefault="00082F57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65" w:name="bookmark338"/>
      <w:bookmarkEnd w:id="65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082F57" w:rsidRPr="00082F57" w:rsidRDefault="00082F57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66" w:name="bookmark339"/>
      <w:bookmarkEnd w:id="66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lastRenderedPageBreak/>
        <w:t xml:space="preserve">Программой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и </w:t>
      </w:r>
      <w:proofErr w:type="spellStart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мультимедийное</w:t>
      </w:r>
      <w:proofErr w:type="spellEnd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iCs/>
          <w:sz w:val="26"/>
          <w:szCs w:val="26"/>
          <w:lang w:bidi="ru-RU"/>
        </w:rPr>
        <w:t>Сведения об обеспеченности образовательного процесса оборудованием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Детский сад располагает оргтехникой и средствами ТСО: имеются 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1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компьютер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, 2 ноутбука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, 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1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принтер, 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1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музыкальны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й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центр, </w:t>
      </w:r>
      <w:proofErr w:type="spellStart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мультимедийное</w:t>
      </w:r>
      <w:proofErr w:type="spellEnd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оборудование.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Методический кабинет ДОУ располагает необходимыми для педагогов средствами диагностики и материалами для осуществления педагогической деятельности. Есть условия для проведения консультаций.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 ДОУ функционирует кабинет заведующего, методический кабинет, медицинский кабинет, музыкальный зал, спортивный зал.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 xml:space="preserve">Детский сад имеет все виды благоустройства: 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водопровод, канализацию, централизованное водяное отопление.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Каждая возрастная группа имеет прогулочный участок, оборудованный и оснащенный.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На территории детского сада имеются зелёные насаждения. В летний период территория облагораживается клумбами, цветниками.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proofErr w:type="gramStart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Детский сад имеет перспективное 10-и дневное меню и специально разработанную картотеку блюд, где указаны выхода для яслей и сада.</w:t>
      </w:r>
      <w:proofErr w:type="gramEnd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Использование готовых технологических карт позволяет нам легко подсчитать химический состав рациона, осуществлять ежедневный </w:t>
      </w:r>
      <w:proofErr w:type="gramStart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контроль за</w:t>
      </w:r>
      <w:proofErr w:type="gramEnd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качеством питания. Блюда подаются с соблюдением температурного режима, строго по графику выдачи пищи. </w:t>
      </w:r>
      <w:r w:rsidR="00F366E1"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Согласно требованиям,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ведется журнал бракеража готовой продукции. Дети обеспечены соответствующей посудой, столовыми приборами.</w:t>
      </w:r>
    </w:p>
    <w:p w:rsidR="00082F57" w:rsidRPr="00082F57" w:rsidRDefault="00082F57" w:rsidP="00082F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Процесс приема пищи детьми проходит в уютной, доброжелательной обстановке с соблюдением требований </w:t>
      </w:r>
      <w:proofErr w:type="spellStart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СанПин</w:t>
      </w:r>
      <w:proofErr w:type="spellEnd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. Это способствует выработке у детей положительного отношения к процессу приема пищи. Для обеспечения правильного питания в течение дня необходимо соблюдать соответствие в питании детей в ДОУ и дома. Для этого для родителей ежедневно вывешивается меню.</w:t>
      </w:r>
    </w:p>
    <w:p w:rsidR="00082F57" w:rsidRPr="00082F57" w:rsidRDefault="00082F57" w:rsidP="00EA24E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Блюда для обеспечения питания детей в МБДОУ готовятся на собственном пищеблоке, который оборудован моечными ваннами, стеллажами для посуды, раковинами для мытья рук, столами для сырой и готовой продукции, </w:t>
      </w:r>
      <w:proofErr w:type="spellStart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электромясорубкой</w:t>
      </w:r>
      <w:proofErr w:type="spellEnd"/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, водонагревателями, контрольными весами, электроплитой, оснащенной вытяжкой, шкафом для хлеба, шкафом для посуды, холодильником для проб готовой продукции. Пищевой склад оборудован морозильными камерами,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холодильник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ами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, весами, стеллажами. Все оборудование в рабочем состоянии, промаркировано, соответствует санитарно</w:t>
      </w:r>
      <w:r w:rsidR="00EA24EE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-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softHyphen/>
        <w:t xml:space="preserve">гигиеническим и техническим требованиям. Инвентарь и посуда для приготовления пищи имеются в необходимом </w:t>
      </w:r>
      <w:r w:rsidRPr="00082F57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lastRenderedPageBreak/>
        <w:t>количестве. На все продукты питания имеются сертификаты и удостоверения качества.</w:t>
      </w:r>
    </w:p>
    <w:p w:rsidR="00B91EE7" w:rsidRPr="00AB7924" w:rsidRDefault="00B91EE7" w:rsidP="00371980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</w:p>
    <w:p w:rsidR="00223270" w:rsidRPr="007A52BF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3.5. Финансовые условия реализации Программы</w:t>
      </w:r>
    </w:p>
    <w:p w:rsidR="00EA24EE" w:rsidRDefault="00EA24EE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</w:p>
    <w:p w:rsidR="00223270" w:rsidRPr="007A52BF" w:rsidRDefault="0022327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Финансовое обеспечение реализации образовательной программы </w:t>
      </w:r>
      <w:r w:rsidR="00EA24EE">
        <w:rPr>
          <w:rFonts w:ascii="Times New Roman" w:eastAsia="TimesNewRomanPSMT" w:hAnsi="Times New Roman" w:cs="Times New Roman"/>
          <w:bCs/>
          <w:iCs/>
          <w:sz w:val="26"/>
          <w:szCs w:val="26"/>
        </w:rPr>
        <w:t>ДОУ</w:t>
      </w:r>
      <w:r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осуществляется на основании</w:t>
      </w:r>
      <w:r w:rsidR="00C241FB"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>муниципального задания и исходя из установленных расходных</w:t>
      </w:r>
      <w:r w:rsidR="00C241FB"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>обязательств, обеспечиваемых предоставляемой субсидией. Финансовое обеспечение</w:t>
      </w:r>
      <w:r w:rsidR="00C241FB"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реализации образовательной программы дошкольного образования </w:t>
      </w:r>
      <w:r w:rsidR="00EA24EE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ДОУ </w:t>
      </w:r>
      <w:r w:rsidRPr="007A52BF">
        <w:rPr>
          <w:rFonts w:ascii="Times New Roman" w:eastAsia="TimesNewRomanPSMT" w:hAnsi="Times New Roman" w:cs="Times New Roman"/>
          <w:bCs/>
          <w:iCs/>
          <w:sz w:val="26"/>
          <w:szCs w:val="26"/>
        </w:rPr>
        <w:t>осуществляется на основании утвержденной бюджетной сметы.</w:t>
      </w:r>
    </w:p>
    <w:p w:rsidR="00F366E1" w:rsidRPr="00F366E1" w:rsidRDefault="00F366E1" w:rsidP="00F366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Норматив затрат на реализацию образовательной программы дошкольного общего образования</w:t>
      </w:r>
      <w:bookmarkStart w:id="67" w:name="bookmark344"/>
      <w:bookmarkEnd w:id="67"/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- </w:t>
      </w: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гарантированный минимально допустимый объем финансовых сре</w:t>
      </w:r>
      <w:proofErr w:type="gramStart"/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дств в г</w:t>
      </w:r>
      <w:proofErr w:type="gramEnd"/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</w:t>
      </w:r>
    </w:p>
    <w:p w:rsidR="00F366E1" w:rsidRPr="00F366E1" w:rsidRDefault="00F366E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68" w:name="bookmark345"/>
      <w:bookmarkEnd w:id="68"/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расходы на оплату труда сотрудников;</w:t>
      </w:r>
    </w:p>
    <w:p w:rsidR="00F366E1" w:rsidRPr="00F366E1" w:rsidRDefault="00F366E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69" w:name="bookmark346"/>
      <w:bookmarkEnd w:id="69"/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расходы на приобретение учебных и методических пособий, средств обучения, игр, игрушек;</w:t>
      </w:r>
    </w:p>
    <w:p w:rsidR="00F366E1" w:rsidRPr="00F366E1" w:rsidRDefault="00F366E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70" w:name="bookmark347"/>
      <w:bookmarkEnd w:id="70"/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прочие расходы.</w:t>
      </w:r>
    </w:p>
    <w:p w:rsidR="00F366E1" w:rsidRPr="00F366E1" w:rsidRDefault="00F366E1" w:rsidP="00F366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proofErr w:type="gramStart"/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 соответствии со ст.99 Федеральный закон от 29.12.2012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специальных условий получения образования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воспитанниками с ограниченными возможностями здоровья, обеспечения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дополнительного профессионального образования</w:t>
      </w:r>
      <w:proofErr w:type="gramEnd"/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педагогическим работникам,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обеспечения безопасных условий обучения и воспитания, охраны здоровья воспитанников,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</w:t>
      </w:r>
    </w:p>
    <w:p w:rsidR="00F366E1" w:rsidRPr="00F366E1" w:rsidRDefault="00F366E1" w:rsidP="00F366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ДОУ</w:t>
      </w: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самостоятельно принимает решение в части направления и расходования средств муниципального задания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.</w:t>
      </w:r>
    </w:p>
    <w:p w:rsidR="00F366E1" w:rsidRPr="00F366E1" w:rsidRDefault="00F366E1" w:rsidP="00F366E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F366E1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Финансовое обеспечение оказания муниципальных услуг осуществляется в пределах бюджетных ассигнований, предусмотренных МБДОУ на очередной финансовый год.</w:t>
      </w:r>
    </w:p>
    <w:p w:rsidR="00B44783" w:rsidRPr="007A52BF" w:rsidRDefault="00DA5B2E" w:rsidP="00371980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</w:p>
    <w:p w:rsidR="00223270" w:rsidRPr="007A52BF" w:rsidRDefault="00223270" w:rsidP="0037198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A52BF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3.6. Планирование образовательной деятельности</w:t>
      </w:r>
    </w:p>
    <w:p w:rsidR="00371980" w:rsidRDefault="00371980" w:rsidP="0037198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</w:p>
    <w:p w:rsidR="004B4919" w:rsidRPr="004B4919" w:rsidRDefault="004B4919" w:rsidP="004B491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4B4919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lastRenderedPageBreak/>
        <w:t xml:space="preserve">Цель: 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организация и управление образовательным процессом, обеспечивающим реализацию основной образовательной программы МБДОУ.</w:t>
      </w:r>
    </w:p>
    <w:p w:rsidR="004B4919" w:rsidRPr="004B4919" w:rsidRDefault="004B4919" w:rsidP="004B491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</w:pPr>
      <w:bookmarkStart w:id="71" w:name="bookmark29"/>
      <w:bookmarkEnd w:id="71"/>
      <w:r w:rsidRPr="004B4919">
        <w:rPr>
          <w:rFonts w:ascii="Times New Roman" w:eastAsia="TimesNewRomanPSMT" w:hAnsi="Times New Roman" w:cs="Times New Roman"/>
          <w:b/>
          <w:bCs/>
          <w:iCs/>
          <w:sz w:val="26"/>
          <w:szCs w:val="26"/>
          <w:lang w:bidi="ru-RU"/>
        </w:rPr>
        <w:t>Задачи:</w:t>
      </w:r>
    </w:p>
    <w:p w:rsidR="004B4919" w:rsidRPr="004B4919" w:rsidRDefault="004B4919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72" w:name="bookmark30"/>
      <w:bookmarkEnd w:id="72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обеспечивать целостность образовательного процесса;</w:t>
      </w:r>
    </w:p>
    <w:p w:rsidR="004B4919" w:rsidRPr="004B4919" w:rsidRDefault="004B4919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73" w:name="bookmark31"/>
      <w:bookmarkEnd w:id="73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обеспечивать полноту реализации образовательной программы в МБДОУ в каждой возрастной группе;</w:t>
      </w:r>
    </w:p>
    <w:p w:rsidR="004B4919" w:rsidRPr="004B4919" w:rsidRDefault="004B4919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74" w:name="bookmark32"/>
      <w:bookmarkEnd w:id="74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обеспечивать движение и развитие образовательного процесса во времени, усложнение содержания, форм и методов работы с детьми;</w:t>
      </w:r>
    </w:p>
    <w:p w:rsidR="004B4919" w:rsidRPr="004B4919" w:rsidRDefault="004B4919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75" w:name="bookmark33"/>
      <w:bookmarkEnd w:id="75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осуществлять системность и последовательность в образовательной деятельности;</w:t>
      </w:r>
    </w:p>
    <w:p w:rsidR="004B4919" w:rsidRPr="004B4919" w:rsidRDefault="004B4919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bookmarkStart w:id="76" w:name="bookmark34"/>
      <w:bookmarkEnd w:id="76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>обеспечивать взаимодействие между педагогами МБДОУ и родителями воспитанников.</w:t>
      </w:r>
    </w:p>
    <w:p w:rsidR="004B4919" w:rsidRPr="004B4919" w:rsidRDefault="004B4919" w:rsidP="004B491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</w:pP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 планировании образовательной деятельности педагоги учитывают основную образовательную программу МБДОУ, разработанную с учетом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  <w:lang w:bidi="ru-RU"/>
        </w:rPr>
        <w:t xml:space="preserve"> инновационной программы дошкольного образования «От рождения до школы»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, Примерной основной образовательной программы дошкольного образования</w:t>
      </w:r>
      <w:r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(ПООП ДО)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.</w:t>
      </w:r>
    </w:p>
    <w:p w:rsidR="004B4919" w:rsidRPr="004B4919" w:rsidRDefault="004B4919" w:rsidP="004B491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bookmarkStart w:id="77" w:name="bookmark41"/>
      <w:bookmarkEnd w:id="77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 планировании образовательного процесса предусмотрено использование педагогами парциальных программ и современных образовательных технологий.</w:t>
      </w:r>
    </w:p>
    <w:p w:rsidR="004B4919" w:rsidRPr="004B4919" w:rsidRDefault="004B4919" w:rsidP="004B491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bookmarkStart w:id="78" w:name="bookmark51"/>
      <w:bookmarkEnd w:id="78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Педагоги планируют образовательную деятельность с учетом направления развития и образования детей (образовательные области) и всех видов детской деятельности.</w:t>
      </w:r>
      <w:bookmarkStart w:id="79" w:name="bookmark52"/>
      <w:bookmarkEnd w:id="79"/>
    </w:p>
    <w:p w:rsidR="004B4919" w:rsidRPr="004B4919" w:rsidRDefault="004B4919" w:rsidP="004B491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Система планирования образовательной деятельности в МБДОУ включает в себя:</w:t>
      </w:r>
    </w:p>
    <w:p w:rsidR="004B4919" w:rsidRPr="004B4919" w:rsidRDefault="004B491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bookmarkStart w:id="80" w:name="bookmark53"/>
      <w:bookmarkEnd w:id="80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учебный план</w:t>
      </w:r>
      <w:r w:rsidR="006F70C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08656A">
        <w:rPr>
          <w:rFonts w:ascii="Times New Roman" w:eastAsia="TimesNewRomanPSMT" w:hAnsi="Times New Roman" w:cs="Times New Roman"/>
          <w:bCs/>
          <w:i/>
          <w:sz w:val="26"/>
          <w:szCs w:val="26"/>
        </w:rPr>
        <w:t>(</w:t>
      </w:r>
      <w:r w:rsidR="006F70CF" w:rsidRPr="006F70CF">
        <w:rPr>
          <w:rFonts w:ascii="Times New Roman" w:eastAsia="TimesNewRomanPSMT" w:hAnsi="Times New Roman" w:cs="Times New Roman"/>
          <w:bCs/>
          <w:i/>
          <w:sz w:val="26"/>
          <w:szCs w:val="26"/>
        </w:rPr>
        <w:t xml:space="preserve">Приложение </w:t>
      </w:r>
      <w:r w:rsidR="00E63C2B">
        <w:rPr>
          <w:rFonts w:ascii="Times New Roman" w:eastAsia="TimesNewRomanPSMT" w:hAnsi="Times New Roman" w:cs="Times New Roman"/>
          <w:bCs/>
          <w:i/>
          <w:sz w:val="26"/>
          <w:szCs w:val="26"/>
        </w:rPr>
        <w:t>5</w:t>
      </w:r>
      <w:r w:rsidR="006F70CF" w:rsidRPr="006F70CF">
        <w:rPr>
          <w:rFonts w:ascii="Times New Roman" w:eastAsia="TimesNewRomanPSMT" w:hAnsi="Times New Roman" w:cs="Times New Roman"/>
          <w:bCs/>
          <w:i/>
          <w:sz w:val="26"/>
          <w:szCs w:val="26"/>
        </w:rPr>
        <w:t>)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;</w:t>
      </w:r>
    </w:p>
    <w:p w:rsidR="004B4919" w:rsidRPr="004B4919" w:rsidRDefault="004B491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примерное комплексно-тематическое планирование</w:t>
      </w:r>
      <w:r w:rsidR="006F70C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08656A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(</w:t>
      </w:r>
      <w:r w:rsidR="006F70CF" w:rsidRPr="006F70CF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 xml:space="preserve">Приложение </w:t>
      </w:r>
      <w:r w:rsidR="00E63C2B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6</w:t>
      </w:r>
      <w:r w:rsidR="006F70CF" w:rsidRPr="006F70CF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)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;</w:t>
      </w:r>
    </w:p>
    <w:p w:rsidR="004B4919" w:rsidRPr="004B4919" w:rsidRDefault="004B491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bookmarkStart w:id="81" w:name="bookmark54"/>
      <w:bookmarkEnd w:id="81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перспективное планирование</w:t>
      </w:r>
      <w:r w:rsidR="006F70CF">
        <w:rPr>
          <w:rFonts w:ascii="Times New Roman" w:eastAsia="TimesNewRomanPSMT" w:hAnsi="Times New Roman" w:cs="Times New Roman"/>
          <w:bCs/>
          <w:iCs/>
          <w:sz w:val="26"/>
          <w:szCs w:val="26"/>
        </w:rPr>
        <w:t xml:space="preserve"> </w:t>
      </w:r>
      <w:r w:rsidR="0008656A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(</w:t>
      </w:r>
      <w:r w:rsidR="006F70CF" w:rsidRPr="006F70CF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 xml:space="preserve">Приложение </w:t>
      </w:r>
      <w:r w:rsidR="00E63C2B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7</w:t>
      </w:r>
      <w:r w:rsidR="006F70CF" w:rsidRPr="006F70CF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)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;</w:t>
      </w:r>
    </w:p>
    <w:p w:rsidR="004B4919" w:rsidRPr="004B4919" w:rsidRDefault="004B491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sz w:val="26"/>
          <w:szCs w:val="26"/>
        </w:rPr>
      </w:pPr>
      <w:bookmarkStart w:id="82" w:name="bookmark55"/>
      <w:bookmarkEnd w:id="82"/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календарное (ежедневное) планирование образовательной деятельности (ОД)</w:t>
      </w:r>
      <w:r w:rsidR="006F70CF" w:rsidRPr="006F70CF">
        <w:rPr>
          <w:rFonts w:ascii="Times New Roman" w:eastAsia="TimesNewRomanPSMT" w:hAnsi="Times New Roman" w:cs="Times New Roman"/>
          <w:bCs/>
          <w:i/>
          <w:sz w:val="26"/>
          <w:szCs w:val="26"/>
        </w:rPr>
        <w:t xml:space="preserve"> </w:t>
      </w:r>
      <w:r w:rsidR="0008656A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(</w:t>
      </w:r>
      <w:r w:rsidR="006F70CF" w:rsidRPr="006F70CF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 xml:space="preserve">Приложение </w:t>
      </w:r>
      <w:r w:rsidR="00E63C2B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8</w:t>
      </w:r>
      <w:r w:rsidR="006F70CF" w:rsidRPr="006F70CF">
        <w:rPr>
          <w:rFonts w:ascii="Times New Roman" w:eastAsia="TimesNewRomanPSMT" w:hAnsi="Times New Roman" w:cs="Times New Roman"/>
          <w:bCs/>
          <w:i/>
          <w:iCs/>
          <w:sz w:val="26"/>
          <w:szCs w:val="26"/>
        </w:rPr>
        <w:t>)</w:t>
      </w:r>
      <w:r w:rsidRPr="004B4919">
        <w:rPr>
          <w:rFonts w:ascii="Times New Roman" w:eastAsia="TimesNewRomanPSMT" w:hAnsi="Times New Roman" w:cs="Times New Roman"/>
          <w:bCs/>
          <w:iCs/>
          <w:sz w:val="26"/>
          <w:szCs w:val="26"/>
        </w:rPr>
        <w:t>.</w:t>
      </w:r>
    </w:p>
    <w:p w:rsidR="00E83BB5" w:rsidRDefault="00E83BB5" w:rsidP="003D398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p w:rsidR="003B32C6" w:rsidRPr="003B32C6" w:rsidRDefault="007264A3" w:rsidP="007264A3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3.7</w:t>
      </w:r>
      <w:r w:rsidR="003B32C6" w:rsidRPr="003B32C6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.</w:t>
      </w:r>
      <w:r w:rsidR="001952F5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3B32C6" w:rsidRPr="003B32C6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Организация режима пребывания детей в образовательном учреждении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Режим дня является основой организации образовательного процесса в МБДОУ. </w:t>
      </w:r>
      <w:proofErr w:type="gramStart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В соответствии со временем пребывания ребенка в ДОУ – 10,5 часов, с учетом действующего </w:t>
      </w:r>
      <w:proofErr w:type="spellStart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СанПиН</w:t>
      </w:r>
      <w:proofErr w:type="spellEnd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545DB" w:rsidRPr="00A8672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РФ от 27 октября 2020 г. № 32)</w:t>
      </w:r>
      <w:r w:rsidR="000545D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  <w:proofErr w:type="gramEnd"/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Ежедневная продолжительность прогулки детей составляет не менее 3,5 – 4 часа.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u w:val="single"/>
          <w:vertAlign w:val="superscript"/>
        </w:rPr>
        <w:t>0</w:t>
      </w:r>
      <w:proofErr w:type="gramStart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 С</w:t>
      </w:r>
      <w:proofErr w:type="gramEnd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 и скорости ветра более 7 м/с продолжительность прогулки </w:t>
      </w: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lastRenderedPageBreak/>
        <w:t>сокращается. Прогулка не проводится при температуре воздуха ниже минус 15</w:t>
      </w: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u w:val="single"/>
          <w:vertAlign w:val="superscript"/>
        </w:rPr>
        <w:t>0</w:t>
      </w:r>
      <w:proofErr w:type="gramStart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 С</w:t>
      </w:r>
      <w:proofErr w:type="gramEnd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 и скорости ветра более 15 м/с для детей до 4 лет, а для детей 5-7 лет при температуре воздуха ниже минус 20</w:t>
      </w: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u w:val="single"/>
          <w:vertAlign w:val="superscript"/>
        </w:rPr>
        <w:t>0</w:t>
      </w: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 С и скорости ветра более 15 м/с.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Во время прогулки с детьми проводятся игры и физические упражнения. Подвижные игры проводят в конце прогулки.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Общая продолжительность суточного сна для детей дошкольного возраста 10 часов, из которых 2,0 – 2,5 отводится дневному сну.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proofErr w:type="gramStart"/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  <w:proofErr w:type="gramEnd"/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Продолжительность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образовательную деятельность, проводят физкультминутку. Перерывы между периодами образовательной деятельности - не менее 10 минут.</w:t>
      </w:r>
    </w:p>
    <w:p w:rsidR="003B32C6" w:rsidRPr="003B32C6" w:rsidRDefault="000545DB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О</w:t>
      </w:r>
      <w:r w:rsidR="003B32C6"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</w:t>
      </w: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B32C6"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образовательной деятельности статического характера проводят физкультминутку.</w:t>
      </w:r>
    </w:p>
    <w:p w:rsidR="003B32C6" w:rsidRPr="003B32C6" w:rsidRDefault="000545DB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О</w:t>
      </w: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бразовательная </w:t>
      </w:r>
      <w:r w:rsidR="003B32C6"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деятельность физкультурно-оздоровительного и эстетического цикла должна занимать не менее 50% общего времени, отведенного на образовательную деятельность.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Самостоятельная деятельность детей 3-7 лет (игры, личная гигиена) занимает в режиме дня не менее 3-4 часов.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При проведении режимных процессов в МБДОУ соблюдаются следующие принципы: полное и своевременное удовлетворение всех органических потребностей детей; тщательный гигиенический уход, обеспечение чистоты тела, одежды, постели; привлечение детей к посильному участию в режимных процессах; поощрение самостоятельности и активности; формирование культурно-гигиенических навыков; эмоциональное общение в ходе выполнения режимных процессов; учет потребностей детей индивидуальных особенностей каждого ребенка, спокойный и доброжелательный тон обращения, бережное отношение к ребенку. 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3B32C6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lastRenderedPageBreak/>
        <w:t xml:space="preserve">В соответствии со временем года составляется режим дня на холодный и тёплый период года. </w:t>
      </w: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</w:p>
    <w:p w:rsidR="003B32C6" w:rsidRPr="00DD03DC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r w:rsidRPr="00DD03DC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Режим дня на холодный период по МБДОУ</w:t>
      </w:r>
    </w:p>
    <w:p w:rsidR="001952F5" w:rsidRPr="00DD03DC" w:rsidRDefault="001952F5" w:rsidP="001952F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DD03DC" w:rsidRPr="00DD03DC" w:rsidTr="00917906">
        <w:trPr>
          <w:trHeight w:val="62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Подготовительная группа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7.30 – 8.20      - приём детей, осмотр, дежурство,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 игры, утренняя гимнастика, самостоятельная деятельность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8.20 – 8.40      - подготовка к завтраку. Завтрак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8.40 – 9.00      - утренний круг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9.00 – 10.45    - образовательная деятельность (ОД)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(после второго занятия - </w:t>
            </w: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-ой завтрак)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10.45 – 12.10  - подготовка к прогулке. Прогулка </w:t>
            </w: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(наблюдения, игры, труд)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12.10 – 12.25  - возвращение с прогулки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12.25 – 12.50  - подготовка к обеду, обед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12.50 – 15.00  - подготовка ко сну, чтение художественной литературы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15.15  - подъём, «15 минут для здоровья»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15.15 – 15.30  - игры, самостоятельная деятельность детей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15.50  - подготовка к полднику. Полдник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15.50 – 16.00  - вечерний круг</w:t>
            </w:r>
          </w:p>
          <w:p w:rsidR="00041BCC" w:rsidRPr="00041BC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16.00 – 16.10 – «Минутка доброты»</w:t>
            </w:r>
          </w:p>
          <w:p w:rsidR="001952F5" w:rsidRPr="00DD03DC" w:rsidRDefault="00041BCC" w:rsidP="00041BCC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16.10 – 18.00  - подготовка к прогулке. Прогулка </w:t>
            </w: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041BC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. Уход детей домой.</w:t>
            </w:r>
          </w:p>
        </w:tc>
      </w:tr>
      <w:tr w:rsidR="00DD03DC" w:rsidRPr="00DD03DC" w:rsidTr="00917906">
        <w:trPr>
          <w:trHeight w:val="664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Старшая группа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7.30 – 8.20      - приём детей, осмотр, дежурство,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 игры, утренняя гимнастика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8.20 – 8.40      - подготовка к завтраку. Завтрак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8.40 – 9.00      - утренний круг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9.00 – 10.45    - образовательная деятельность (ОД)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</w:t>
            </w:r>
            <w:proofErr w:type="gramStart"/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(после второго занятия - 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-ой завтрак</w:t>
            </w:r>
            <w:proofErr w:type="gramEnd"/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10.45 – 12.10  - подготовка к прогулке, прогулка 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(наблюдения, игры, труд)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12.10 – 12.25  - возвращение с прогулки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12.25 – 12.50  - подготовка к обеду, обед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12.50 – 15.00  - подготовка ко сну, дневной сон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15.15  - подъём, оздоровительная работа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15.15 – 15.30  - чтение художественной литературы 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15.50  - подготовка к полднику. Полдник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15.50 – 16.10  - вечерний круг</w:t>
            </w:r>
          </w:p>
          <w:p w:rsidR="001952F5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16.10 – 18.00  - подготовка к прогулке. Прогулка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Уход детей домой.                                                 </w:t>
            </w:r>
          </w:p>
        </w:tc>
      </w:tr>
      <w:tr w:rsidR="00DD03DC" w:rsidRPr="00DD03DC" w:rsidTr="00917906">
        <w:trPr>
          <w:trHeight w:val="65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D03DC" w:rsidRDefault="001952F5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1952F5" w:rsidRPr="00DD03DC" w:rsidRDefault="001952F5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B3B42"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Вторая </w:t>
            </w:r>
            <w:proofErr w:type="spellStart"/>
            <w:proofErr w:type="gramStart"/>
            <w:r w:rsidR="004B3B42"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м</w:t>
            </w:r>
            <w:r w:rsidRPr="00DD03D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ладшая</w:t>
            </w:r>
            <w:r w:rsidR="004B3B42" w:rsidRPr="00DD03D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-средняя</w:t>
            </w:r>
            <w:proofErr w:type="spellEnd"/>
            <w:proofErr w:type="gramEnd"/>
            <w:r w:rsidR="004B3B42" w:rsidRPr="00DD03D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D03D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  <w:p w:rsidR="001952F5" w:rsidRPr="00DD03DC" w:rsidRDefault="001952F5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7.30 – 8.10      - приём детей, осмотр, беседы, дежурство,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игры, утренняя гимнастика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8.10 – 8.40      - подготовка к завтраку. Завтрак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8.40 – 9.00      - утренний круг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9.00 – 10.00      - образовательная деятельность (ОД)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(после второго занятия  - 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-ой завтрак)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10.00 – 10.20  - игры, самостоятельная деятельность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10.20 – 12.00  - подготовка к прогулке. Прогулка 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(наблюдения, игры, труд)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12.00 – 12.10  - возвращение с прогулки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12.10 – 12.30  - подготовка к обеду, обед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12.30 – 15.00  - подготовка ко сну, дневной сон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15.15  - подъём, оздоровительная работа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15.15 – 15.30  - чтение художественной литературы 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15.50  - подготовка к полднику. Полдник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15.50 – 16.00  - вечерний круг</w:t>
            </w:r>
          </w:p>
          <w:p w:rsidR="004B3B42" w:rsidRPr="004B3B42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16.00 – 18.00  - подготовка к прогулке. Прогулка 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4B3B42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952F5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 Уход детей домой.</w:t>
            </w:r>
          </w:p>
          <w:p w:rsidR="004B3B42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4B3B42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4B3B42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4B3B42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4B3B42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4B3B42" w:rsidRPr="00DD03DC" w:rsidRDefault="004B3B42" w:rsidP="004B3B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952F5" w:rsidRPr="000545DB" w:rsidTr="00917906"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Ранняя группа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7.30 – 8.30     - приём детей, осмотр, беседы, чтение, игры,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пальчиковые игры, утренняя гимнастика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8.30 – 9.00     - подготовка к завтраку. Завтрак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9.00 – 9.20     - самостоятельная игровая деятельность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9.20 – 9.45     - образовательная деятельность по подгруппам 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9.45 – 10.00   -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-ой завтрак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10.00 – 11.15 - подготовка к прогулке. Прогулка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(11.00 – заходит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ая</w:t>
            </w:r>
            <w:proofErr w:type="spellEnd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подгруппа, 11.15 – заходит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ая</w:t>
            </w:r>
            <w:proofErr w:type="spellEnd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подгруппа)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11.15 – 11.30 - возвращение с прогулки. 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11.30 – 12.00 - подготовка к обеду. Обед.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12.00 – 15.00 - подготовка ко сну, чтение </w:t>
            </w:r>
            <w:proofErr w:type="gramStart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художественной</w:t>
            </w:r>
            <w:proofErr w:type="gramEnd"/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литературы, дневной сон.                              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15.20 - постепенный подъём, оздоровительная работа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15.20 – 15.30  - образовательная деятельность (ОД) (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ая</w:t>
            </w:r>
            <w:proofErr w:type="spellEnd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подгруппа)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15.50 -  подготовка к полднику. Полдник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15.50 – 16.00 - образовательная деятельность (ОД) (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ая</w:t>
            </w:r>
            <w:proofErr w:type="spellEnd"/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подгруппа)</w:t>
            </w:r>
          </w:p>
          <w:p w:rsidR="001952F5" w:rsidRPr="00DD03D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16.00 – 16.20  - игры, самостоятельная игровая деятельность</w:t>
            </w:r>
          </w:p>
          <w:p w:rsidR="001952F5" w:rsidRPr="000545DB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16.20 – 18.00  - подготовка к прогулке. Прогулка 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D03D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Уход детей домой.                                                                       </w:t>
            </w:r>
          </w:p>
        </w:tc>
      </w:tr>
    </w:tbl>
    <w:p w:rsidR="001952F5" w:rsidRPr="000545DB" w:rsidRDefault="001952F5" w:rsidP="001952F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color w:val="FF0000"/>
          <w:sz w:val="26"/>
          <w:szCs w:val="26"/>
        </w:rPr>
      </w:pPr>
    </w:p>
    <w:p w:rsidR="001952F5" w:rsidRPr="00DA5E1C" w:rsidRDefault="001952F5" w:rsidP="001952F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r w:rsidRPr="00DA5E1C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Режим дня на тёплый период по МБДОУ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DA5E1C" w:rsidRPr="00DA5E1C" w:rsidTr="00917906">
        <w:trPr>
          <w:trHeight w:val="40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Подготовительная группа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7.30 – 7.50      - приём детей (на улице, по погодным условиям), осмотр, беседы, игры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7.50 – 8.00      - утренняя гимнастика (на улице, по погодным условиям)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8.00 – 8.15      - возвращение с улицы, дежурство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8.15 – 8.30      - утренний круг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8.30 – 8.45      - подготовка к завтраку. Завтрак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8.45 – 9.20      - игры, самостоятельная деятельность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9.20 – 9.30      - подготовка к прогулке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9.30 – 11.40    -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(наблюдения, игры, труд)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11.40 – 11.50  - возвращение с прогулки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11.50 – 12.10  - подготовка к обеду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12.10 – 12.25  - обед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12.25 – 15.00  - подготовка ко сну, дневной сон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15.15  - подъём, оздоровительная работа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15.15 – 15.30  - чтение художественной литературы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15.45  - подготовка к полднику. Полдник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15.45 – 16.10  - игры, самостоятельная деятельность детей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16.10 – 16.20  - вечерний круг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16.20 – 18.00  - подготовка к прогулке.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Уход детей домой.                                                                                                           </w:t>
            </w:r>
          </w:p>
        </w:tc>
      </w:tr>
      <w:tr w:rsidR="00DA5E1C" w:rsidRPr="00DA5E1C" w:rsidTr="00917906">
        <w:trPr>
          <w:trHeight w:val="664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Старшая группа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7.30 – 7.50      - приём детей (на улице, по погодным условиям), 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 осмотр, беседы, игры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7.50 – 8.00      - утренняя гимнастика (на улице, по погодным условиям)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8.00 – 8.15      - возвращение с улицы, дежурство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8.15 – 8.30      - утренний круг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8.30 – 8.45      - подготовка к завтраку. Завтрак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8.45 – 9.20      - игры, самостоятельная деятельность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9.20 – 9.30      - подготовка к прогулке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9.30 – 11.40    -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(наблюдения, игры, труд)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11.40 – 11.50  - возвращение с прогулки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11.50 – 12.10  - подготовка к обеду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12.10 – 12.25  - обед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12.25 – 15.00  - подготовка ко сну, дневной сон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15.15  - подъём, оздоровительная работа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15.15 – 15.30  - чтение художественной литературы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15.45  - подготовка к полднику. Полдник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15.45 – 16.10  - игры, самостоятельная деятельность детей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16.10 – 16.20  - вечерний круг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16.20 – 18.00  - подготовка к прогулке.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Уход детей домой.                                                                                                        </w:t>
            </w:r>
          </w:p>
        </w:tc>
      </w:tr>
      <w:tr w:rsidR="00DA5E1C" w:rsidRPr="00DA5E1C" w:rsidTr="00917906">
        <w:trPr>
          <w:trHeight w:val="65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0061F" w:rsidRPr="0010061F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Вторая младшая - средняя</w:t>
            </w:r>
            <w:r w:rsidRPr="00DA5E1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группа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7.30 – 7.50      - приём детей (на улице, по погодным </w:t>
            </w:r>
            <w:proofErr w:type="gramEnd"/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условиям), осмотр, беседы, игры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7.50 – 8.00      - утренняя гимнастика (на улице, по погодным условиям)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8.00 – 8.15      - возвращение с улицы, дежурство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8.15 – 8.30      - утренний круг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8.30 – 8.45      - подготовка к завтраку. Завтрак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8.45 – 9.15      - игры, самостоятельная деятельность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9.15 – 9.30      - подготовка к прогулке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9.30 – 11.40    -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(наблюдения, игры, труд)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11.40 – 11.50  - возвращение с прогулки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11.50 – 12.10  - подготовка к обеду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12.10 – 12.25  - обед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12.25 – 15.00  - подготовка ко сну, дневной сон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15.15  - подъём, оздоровительная работа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15.15 – 15.30  - чтение художественной литературы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15.45  - подготовка к полднику. Полдник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15.45 – 16.10  - игры, самостоятельная деятельность детей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16.10 – 16.20  - вечерний круг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16.20 – 18.00  - подготовка к прогулке.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Уход детей домой.     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</w:p>
        </w:tc>
      </w:tr>
      <w:tr w:rsidR="000545DB" w:rsidRPr="00DA5E1C" w:rsidTr="00917906"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Ранняя группа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7.30 – 7.50      - приём детей (на улице, по погодным </w:t>
            </w:r>
            <w:proofErr w:type="gramEnd"/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                         условиям), осмотр, беседы, игры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7.50 – 8.00      - утренняя гимнастика (на улице, по погодным условиям)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8.00 – 8.30      - возвращение с улицы, дежурство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8.30 – 8.50      - подготовка к завтраку. Завтрак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8.50 – 9.10      - игры, самостоятельная деятельность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9.10 – 9.30      - подготовка к прогулке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9.30 – 11.00    -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(наблюдения, игры, труд)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11.00 – 11.20  - возвращение с прогулки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11.20 – 11.40  - подготовка к обеду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11.40 – 12.00  - обед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12.00 – 15.00  - подготовка ко сну, дневной сон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15.00 – 15.20  - подъём, оздоровительная работа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15.20 – 15.30  - чтение художественной литературы 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15.30 – 15.50  - подготовка к полднику. Полдник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15.50 – 16.10  - игры, самостоятельная деятельность детей</w:t>
            </w:r>
          </w:p>
          <w:p w:rsidR="001952F5" w:rsidRPr="00DA5E1C" w:rsidRDefault="001952F5" w:rsidP="0091790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16.10 – 18.00  - подготовка к прогулке. Прогулка 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DA5E1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Уход детей домой.                                                                   </w:t>
            </w:r>
          </w:p>
        </w:tc>
      </w:tr>
    </w:tbl>
    <w:p w:rsidR="001952F5" w:rsidRPr="00DA5E1C" w:rsidRDefault="001952F5" w:rsidP="001952F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</w:p>
    <w:p w:rsidR="001952F5" w:rsidRPr="00DA5E1C" w:rsidRDefault="001952F5" w:rsidP="001952F5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r w:rsidRPr="00DA5E1C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3.8. Традиционные события, праздники, мероприятия</w:t>
      </w:r>
    </w:p>
    <w:p w:rsidR="00757B83" w:rsidRPr="00DA5E1C" w:rsidRDefault="00757B83" w:rsidP="0018529A">
      <w:pPr>
        <w:spacing w:after="0"/>
        <w:ind w:right="-2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262"/>
        <w:gridCol w:w="2262"/>
        <w:gridCol w:w="2262"/>
        <w:gridCol w:w="2263"/>
      </w:tblGrid>
      <w:tr w:rsidR="00DA5E1C" w:rsidRPr="00DA5E1C" w:rsidTr="008666B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Месяц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События</w:t>
            </w:r>
            <w:proofErr w:type="spellEnd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праздники</w:t>
            </w:r>
            <w:proofErr w:type="spellEnd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мероприятия</w:t>
            </w:r>
            <w:proofErr w:type="spellEnd"/>
          </w:p>
        </w:tc>
      </w:tr>
      <w:tr w:rsidR="00DA5E1C" w:rsidRPr="00DA5E1C" w:rsidTr="008666B2">
        <w:trPr>
          <w:trHeight w:val="2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Группы</w:t>
            </w:r>
            <w:proofErr w:type="spellEnd"/>
          </w:p>
        </w:tc>
      </w:tr>
      <w:tr w:rsidR="00DA5E1C" w:rsidRPr="00DA5E1C" w:rsidTr="008666B2">
        <w:trPr>
          <w:trHeight w:val="4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Ранняя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Вторая м</w:t>
            </w: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ладшая</w:t>
            </w:r>
            <w:proofErr w:type="spellEnd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 - с</w:t>
            </w: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редняя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Старшая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Подготовительная</w:t>
            </w:r>
            <w:proofErr w:type="spellEnd"/>
          </w:p>
        </w:tc>
      </w:tr>
      <w:tr w:rsidR="00DA5E1C" w:rsidRPr="00DA5E1C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Сентябрь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83" w:rsidRPr="00DA5E1C" w:rsidRDefault="00757B83" w:rsidP="00757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праздник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«Мы спортсмены»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праздник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«Мы спортсмены»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Развлечение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Знаний»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праздник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«Мы спортсмены»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Развлечение 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Знаний»</w:t>
            </w:r>
          </w:p>
        </w:tc>
      </w:tr>
      <w:tr w:rsidR="00DA5E1C" w:rsidRPr="00DA5E1C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83" w:rsidRPr="00DA5E1C" w:rsidRDefault="00757B83" w:rsidP="00757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Праздник 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«Осень к нам пр</w:t>
            </w:r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и</w:t>
            </w:r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шла»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Праздник</w:t>
            </w:r>
            <w:proofErr w:type="spellEnd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 w:bidi="en-US"/>
              </w:rPr>
              <w:t>Осени</w:t>
            </w:r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ны</w:t>
            </w:r>
            <w:proofErr w:type="spellEnd"/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»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Праздник</w:t>
            </w:r>
            <w:proofErr w:type="spellEnd"/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 w:bidi="en-US"/>
              </w:rPr>
              <w:t>Осени</w:t>
            </w:r>
            <w:proofErr w:type="spellEnd"/>
            <w:r w:rsidRPr="00DA5E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ни»</w:t>
            </w: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  <w:p w:rsidR="00757B83" w:rsidRPr="00DA5E1C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DA5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</w:tc>
      </w:tr>
      <w:tr w:rsidR="00757B83" w:rsidRPr="00757B83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Ноябрь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«Праздник мам»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«Будь здоров!»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Праздник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«Подарки для м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мы»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«Будь здоров!»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Праздник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«Подарки для м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мы»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«Будь здоров!»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57B83" w:rsidRPr="00757B83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lastRenderedPageBreak/>
              <w:t>Декабрь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Развлечение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«День рождения Деда Мороза»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Праздник</w:t>
            </w:r>
            <w:proofErr w:type="spellEnd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Новый</w:t>
            </w:r>
            <w:proofErr w:type="spellEnd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Развлечение 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рождения Деда Мороза»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1245"/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Новый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Развлечение 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рождения Деда Мороза»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Новый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Развлечение 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рождения Деда Мороза»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Новый год</w:t>
            </w:r>
          </w:p>
        </w:tc>
      </w:tr>
      <w:tr w:rsidR="00757B83" w:rsidRPr="00757B83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Новогодняя ди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с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котека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«Прощай ёлочка!»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Физкультурный праздник 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«Семе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й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ные олимпийские игры»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Новогодняя ди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с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котека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«Прощай ёлочка!»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Физкультурный праздник 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«Семе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й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ные олимпийские игры»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Новогодняя ди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с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котека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«Прощай ёлочка!»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Физкультурный праздник 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«Семе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й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ные олимпийские игры»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Новогодняя ди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с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котека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«Прощай ёлочка!»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Физкультурный праздник 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«Семе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й</w:t>
            </w:r>
            <w:r w:rsidRPr="00757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en-US"/>
              </w:rPr>
              <w:t>ные олимпийские игры»</w:t>
            </w:r>
          </w:p>
        </w:tc>
      </w:tr>
      <w:tr w:rsidR="00757B83" w:rsidRPr="00757B83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Февраль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Развлечение</w:t>
            </w:r>
            <w:proofErr w:type="spellEnd"/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Масленица</w:t>
            </w:r>
            <w:proofErr w:type="spellEnd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День защитника Отечества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«Весёлые старты»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Развлечение</w:t>
            </w:r>
            <w:proofErr w:type="spellEnd"/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Масленица</w:t>
            </w:r>
            <w:proofErr w:type="spellEnd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День защитника Отечества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«Весёлые старты»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Развлечение</w:t>
            </w:r>
            <w:proofErr w:type="spellEnd"/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Масленица</w:t>
            </w:r>
            <w:proofErr w:type="spellEnd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День защитника Отечества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«Весёлые старты»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Развлечение</w:t>
            </w:r>
            <w:proofErr w:type="spellEnd"/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Масленица</w:t>
            </w:r>
            <w:proofErr w:type="spellEnd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»</w:t>
            </w:r>
          </w:p>
        </w:tc>
      </w:tr>
      <w:tr w:rsidR="00757B83" w:rsidRPr="00757B83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Март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8 Марта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«Мы со спортом дружим»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8 Марта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«Мы со спортом дружим»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8 Марта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досуг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«Мы со спортом дружим»</w:t>
            </w:r>
          </w:p>
        </w:tc>
      </w:tr>
      <w:tr w:rsidR="00757B83" w:rsidRPr="00757B83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Апрель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Развлечение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космонавт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ки»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Фольклорный 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«Пасха»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Развлечение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космонавт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ки»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Фольклорный 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«Пасха»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Развлечение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«День космонавт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ки»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Фольклорный 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«Пасха»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День здоровья</w:t>
            </w:r>
          </w:p>
        </w:tc>
      </w:tr>
      <w:tr w:rsidR="00757B83" w:rsidRPr="00757B83" w:rsidTr="008666B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lastRenderedPageBreak/>
              <w:t>Май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Комплексно-тематическое з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а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нятие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«День Поб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ды!»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«Папа, мама, я – спортивная семья!»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Комплексно-тематическое з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а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нятие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«День Поб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ды!»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«Папа, мама, я – спортивная семья!»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Комплексно-тематическое з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а</w:t>
            </w: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нятие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«День Поб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ды!»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Физкультурный праздник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«Папа, мама, я – спортивная семья!»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Праздник</w:t>
            </w:r>
            <w:proofErr w:type="spellEnd"/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Выпускной</w:t>
            </w:r>
            <w:proofErr w:type="spellEnd"/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»</w:t>
            </w:r>
          </w:p>
        </w:tc>
      </w:tr>
      <w:tr w:rsidR="00757B83" w:rsidRPr="00757B83" w:rsidTr="008666B2">
        <w:trPr>
          <w:cantSplit/>
          <w:trHeight w:val="8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Лето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83" w:rsidRPr="00757B83" w:rsidRDefault="00757B83" w:rsidP="00757B83">
            <w:pPr>
              <w:tabs>
                <w:tab w:val="left" w:pos="2085"/>
                <w:tab w:val="center" w:pos="51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57B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Праздник</w:t>
            </w:r>
            <w:r w:rsidRPr="00757B83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День защиты детей</w:t>
            </w:r>
          </w:p>
        </w:tc>
      </w:tr>
    </w:tbl>
    <w:p w:rsidR="001952F5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37C9" w:rsidRPr="00DA5E1C" w:rsidRDefault="00FD37C9" w:rsidP="00FD37C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5E1C">
        <w:rPr>
          <w:rFonts w:ascii="Times New Roman" w:eastAsia="Times New Roman" w:hAnsi="Times New Roman" w:cs="Times New Roman"/>
          <w:b/>
          <w:sz w:val="26"/>
          <w:szCs w:val="26"/>
        </w:rPr>
        <w:t>3.9. Организация работы по укреплению здоровья детей</w:t>
      </w:r>
    </w:p>
    <w:p w:rsidR="00FD37C9" w:rsidRDefault="00FD37C9" w:rsidP="0018529A">
      <w:pPr>
        <w:spacing w:after="0"/>
        <w:ind w:right="-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Здоровьесберегающие</w:t>
      </w:r>
      <w:r w:rsidRPr="00B406B9">
        <w:rPr>
          <w:rFonts w:ascii="Times New Roman" w:eastAsia="Times New Roman" w:hAnsi="Times New Roman" w:cs="Times New Roman"/>
          <w:b/>
          <w:sz w:val="26"/>
          <w:szCs w:val="26"/>
        </w:rPr>
        <w:t xml:space="preserve"> технологии в комплексной системе физкультурно-оздоровительной работы</w:t>
      </w:r>
    </w:p>
    <w:p w:rsidR="001952F5" w:rsidRPr="00B406B9" w:rsidRDefault="001952F5" w:rsidP="001952F5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34"/>
        <w:gridCol w:w="2263"/>
        <w:gridCol w:w="1456"/>
      </w:tblGrid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Организация двигательного режима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43"/>
        <w:gridCol w:w="2276"/>
        <w:gridCol w:w="1434"/>
      </w:tblGrid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физ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воспитания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с испол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 подвижных игровых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все, кроме </w:t>
            </w:r>
            <w:proofErr w:type="gram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ранней</w:t>
            </w:r>
            <w:proofErr w:type="gram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физ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воспитания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глаз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 на физкультмину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прогулок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ра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млад.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два месяца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физ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ческого воспитания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1952F5" w:rsidRPr="00B406B9" w:rsidTr="0091790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Экскурсии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млад.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воспитателя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Охрана психического здоровья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35"/>
        <w:gridCol w:w="2273"/>
        <w:gridCol w:w="1445"/>
      </w:tblGrid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приёмов релаксации: минуты тишины, м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зыкальные паузы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н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раз в день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Профилактика заболеваемости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68"/>
        <w:gridCol w:w="2240"/>
        <w:gridCol w:w="1445"/>
      </w:tblGrid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 октября по апрель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в игровой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день во время утренней гимнастики, на прогулке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Гельментизация</w:t>
            </w:r>
            <w:proofErr w:type="spell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Оздоровление фитонцидами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68"/>
        <w:gridCol w:w="2243"/>
        <w:gridCol w:w="1442"/>
      </w:tblGrid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Чесночно-луковые</w:t>
            </w:r>
            <w:proofErr w:type="spell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обеда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воспитателя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 октября по март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Ароматизация п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 (чесночные букеты)</w:t>
            </w:r>
          </w:p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 еж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 октября по апрель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Закаливание с учётом состояния здоровья ребёнка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68"/>
        <w:gridCol w:w="2267"/>
        <w:gridCol w:w="1418"/>
      </w:tblGrid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 (облегчённая оде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да, одежда, соотве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ствующая сезону г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воздухе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а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густ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Хождение босиком по «дорожке здор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proofErr w:type="gram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после дневного сна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 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95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Контрастное облив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прогулки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99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занятий, экспериментов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Лечебно-оздоровительная работа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68"/>
        <w:gridCol w:w="2248"/>
        <w:gridCol w:w="1437"/>
      </w:tblGrid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Оптимизация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68"/>
        <w:gridCol w:w="2248"/>
        <w:gridCol w:w="1437"/>
      </w:tblGrid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жизни детей в адаптацио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период, созд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комфортного режима пребывания в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952F5" w:rsidRPr="00B406B9" w:rsidRDefault="001952F5" w:rsidP="001952F5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Медицинская работа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9"/>
        <w:gridCol w:w="1287"/>
        <w:gridCol w:w="2261"/>
        <w:gridCol w:w="2269"/>
        <w:gridCol w:w="1423"/>
      </w:tblGrid>
      <w:tr w:rsidR="001952F5" w:rsidRPr="00B406B9" w:rsidTr="00EC754A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ФАП пос. Штыково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52F5" w:rsidRPr="00B406B9" w:rsidTr="00EC754A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здор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вья воспитанников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952F5" w:rsidRPr="00B406B9" w:rsidRDefault="001952F5" w:rsidP="001952F5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6B9">
        <w:rPr>
          <w:rFonts w:ascii="Times New Roman" w:eastAsia="Times New Roman" w:hAnsi="Times New Roman" w:cs="Times New Roman"/>
          <w:sz w:val="24"/>
          <w:szCs w:val="24"/>
        </w:rPr>
        <w:t>Образовательная работа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2268"/>
        <w:gridCol w:w="2227"/>
        <w:gridCol w:w="1458"/>
      </w:tblGrid>
      <w:tr w:rsidR="001952F5" w:rsidRPr="00B406B9" w:rsidTr="00EC754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культурно-гигиенических нав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A5E1C" w:rsidRDefault="00DA5E1C" w:rsidP="00FD37C9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52F5" w:rsidRPr="00B406B9" w:rsidRDefault="001952F5" w:rsidP="001952F5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6B9">
        <w:rPr>
          <w:rFonts w:ascii="Times New Roman" w:eastAsia="Times New Roman" w:hAnsi="Times New Roman" w:cs="Times New Roman"/>
          <w:b/>
          <w:sz w:val="26"/>
          <w:szCs w:val="26"/>
        </w:rPr>
        <w:t>Организация двигательного режима в МБДОУ</w:t>
      </w:r>
    </w:p>
    <w:p w:rsidR="001952F5" w:rsidRPr="00B406B9" w:rsidRDefault="001952F5" w:rsidP="001952F5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943"/>
        <w:gridCol w:w="6706"/>
      </w:tblGrid>
      <w:tr w:rsidR="001952F5" w:rsidRPr="00B406B9" w:rsidTr="00EC75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организации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Организованная де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тельность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6 часов в неделю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Утренняя гимнастика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8- 10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Дозированный бег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5-6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Упражнения после дневного сна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5-10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2-4 раз в день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15-20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Целенаправленное обучение педагогом не реже 1 раза в неделю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упражн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Целенаправленное обучение не реже 1 раза в неделю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8-15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Физкультурные у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ражнения на прогулке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 с подгруппами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10-15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развл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чения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1-2 раза в месяц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30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праздн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2- 4 раза в год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40 минут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День здоровья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Не реже 1 раза в квартал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месяц</w:t>
            </w:r>
          </w:p>
        </w:tc>
      </w:tr>
      <w:tr w:rsidR="001952F5" w:rsidRPr="00B406B9" w:rsidTr="00EC754A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2F5" w:rsidRPr="00B406B9" w:rsidRDefault="001952F5" w:rsidP="0091790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Самостоятельная дв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гательная деятел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</w:t>
            </w:r>
            <w:r w:rsidRPr="00B406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ность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52F5" w:rsidRPr="00B406B9" w:rsidRDefault="001952F5" w:rsidP="00917906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6B9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</w:tr>
    </w:tbl>
    <w:p w:rsidR="001952F5" w:rsidRPr="00B406B9" w:rsidRDefault="001952F5" w:rsidP="001952F5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52F5" w:rsidRPr="007A52BF" w:rsidRDefault="001952F5" w:rsidP="001952F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</w:p>
    <w:p w:rsidR="003B32C6" w:rsidRPr="003B32C6" w:rsidRDefault="003B32C6" w:rsidP="003B32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sectPr w:rsidR="003B32C6" w:rsidRPr="003B32C6" w:rsidSect="006E4B76">
      <w:footerReference w:type="default" r:id="rId10"/>
      <w:pgSz w:w="11906" w:h="16838"/>
      <w:pgMar w:top="1134" w:right="851" w:bottom="1134" w:left="1418" w:header="709" w:footer="709" w:gutter="0"/>
      <w:cols w:space="708"/>
      <w:docGrid w:linePitch="381"/>
    </w:sectPr>
    <w:p>
      <w:r>
        <w:t/>
      </w:r>
    </w:p>
    <w:p>
      <w:r>
        <w:t>=== Подписано Простой Электронной Подписью === Дата: 12.01.2022 07:12:05 === Уникальный код: 293283-23260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B6" w:rsidRPr="00FE1F74" w:rsidRDefault="00C528B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528B6" w:rsidRPr="00FE1F74" w:rsidRDefault="00C528B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682482"/>
      <w:docPartObj>
        <w:docPartGallery w:val="Page Numbers (Bottom of Page)"/>
        <w:docPartUnique/>
      </w:docPartObj>
    </w:sdtPr>
    <w:sdtContent>
      <w:p w:rsidR="00F435FA" w:rsidRDefault="001352B9">
        <w:pPr>
          <w:pStyle w:val="a8"/>
          <w:jc w:val="right"/>
        </w:pPr>
        <w:r>
          <w:fldChar w:fldCharType="begin"/>
        </w:r>
        <w:r w:rsidR="00C528B6">
          <w:instrText>PAGE   \* MERGEFORMAT</w:instrText>
        </w:r>
        <w:r>
          <w:fldChar w:fldCharType="separate"/>
        </w:r>
        <w:r w:rsidR="0008656A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F435FA" w:rsidRDefault="00F435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B6" w:rsidRPr="00FE1F74" w:rsidRDefault="00C528B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528B6" w:rsidRPr="00FE1F74" w:rsidRDefault="00C528B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70E"/>
    <w:multiLevelType w:val="hybridMultilevel"/>
    <w:tmpl w:val="EA347C68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2DE1"/>
    <w:multiLevelType w:val="hybridMultilevel"/>
    <w:tmpl w:val="98C2D6B6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C94DCC"/>
    <w:multiLevelType w:val="hybridMultilevel"/>
    <w:tmpl w:val="BA804B02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901D9"/>
    <w:multiLevelType w:val="hybridMultilevel"/>
    <w:tmpl w:val="0AACA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CB3961"/>
    <w:multiLevelType w:val="hybridMultilevel"/>
    <w:tmpl w:val="E926F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750544"/>
    <w:multiLevelType w:val="hybridMultilevel"/>
    <w:tmpl w:val="41967F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FB499B"/>
    <w:multiLevelType w:val="multilevel"/>
    <w:tmpl w:val="F5102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30A79"/>
    <w:multiLevelType w:val="hybridMultilevel"/>
    <w:tmpl w:val="C88C289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CD0CA3"/>
    <w:multiLevelType w:val="multilevel"/>
    <w:tmpl w:val="D458CB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E6DE8"/>
    <w:multiLevelType w:val="hybridMultilevel"/>
    <w:tmpl w:val="5532C3E8"/>
    <w:lvl w:ilvl="0" w:tplc="984E9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7D7897"/>
    <w:multiLevelType w:val="multilevel"/>
    <w:tmpl w:val="35626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5B2CC4"/>
    <w:multiLevelType w:val="multilevel"/>
    <w:tmpl w:val="08BC60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F7FC5"/>
    <w:multiLevelType w:val="multilevel"/>
    <w:tmpl w:val="F176DF12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F3DC1"/>
    <w:multiLevelType w:val="hybridMultilevel"/>
    <w:tmpl w:val="D02CBCE4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61752"/>
    <w:multiLevelType w:val="hybridMultilevel"/>
    <w:tmpl w:val="67D03566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F3298D"/>
    <w:multiLevelType w:val="hybridMultilevel"/>
    <w:tmpl w:val="6E7CE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C66880"/>
    <w:multiLevelType w:val="hybridMultilevel"/>
    <w:tmpl w:val="6DBE9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622D96"/>
    <w:multiLevelType w:val="hybridMultilevel"/>
    <w:tmpl w:val="23303740"/>
    <w:lvl w:ilvl="0" w:tplc="1AE41A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5A0E1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9E6D4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C4EC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A800A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498AC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308A1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ACA27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610F3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>
    <w:nsid w:val="36453F07"/>
    <w:multiLevelType w:val="hybridMultilevel"/>
    <w:tmpl w:val="4C967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8F046C"/>
    <w:multiLevelType w:val="hybridMultilevel"/>
    <w:tmpl w:val="622480F8"/>
    <w:lvl w:ilvl="0" w:tplc="01DEE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C417B9"/>
    <w:multiLevelType w:val="hybridMultilevel"/>
    <w:tmpl w:val="8CF4DC2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322083"/>
    <w:multiLevelType w:val="hybridMultilevel"/>
    <w:tmpl w:val="696A5ED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6CA410">
      <w:numFmt w:val="bullet"/>
      <w:lvlText w:val="•"/>
      <w:lvlJc w:val="left"/>
      <w:pPr>
        <w:ind w:left="2149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5811A2"/>
    <w:multiLevelType w:val="hybridMultilevel"/>
    <w:tmpl w:val="4A60A70C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982ADC"/>
    <w:multiLevelType w:val="hybridMultilevel"/>
    <w:tmpl w:val="4A8E82B8"/>
    <w:lvl w:ilvl="0" w:tplc="DD908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582E76"/>
    <w:multiLevelType w:val="multilevel"/>
    <w:tmpl w:val="398C0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B80373"/>
    <w:multiLevelType w:val="hybridMultilevel"/>
    <w:tmpl w:val="E622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D0819"/>
    <w:multiLevelType w:val="hybridMultilevel"/>
    <w:tmpl w:val="2E2EECF6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436765"/>
    <w:multiLevelType w:val="multilevel"/>
    <w:tmpl w:val="C92C1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5D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C877A3"/>
    <w:multiLevelType w:val="multilevel"/>
    <w:tmpl w:val="EE8AA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3121BB"/>
    <w:multiLevelType w:val="hybridMultilevel"/>
    <w:tmpl w:val="63868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D4054B"/>
    <w:multiLevelType w:val="hybridMultilevel"/>
    <w:tmpl w:val="99C6F0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44A3BF0"/>
    <w:multiLevelType w:val="multilevel"/>
    <w:tmpl w:val="382A0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4D79C9"/>
    <w:multiLevelType w:val="hybridMultilevel"/>
    <w:tmpl w:val="ACE0AB62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EF51E4"/>
    <w:multiLevelType w:val="hybridMultilevel"/>
    <w:tmpl w:val="9E56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508DB"/>
    <w:multiLevelType w:val="hybridMultilevel"/>
    <w:tmpl w:val="F2AA0064"/>
    <w:lvl w:ilvl="0" w:tplc="4D3A4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644D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21061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3748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1947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BA45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398F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AAED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E43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>
    <w:nsid w:val="67A734D8"/>
    <w:multiLevelType w:val="hybridMultilevel"/>
    <w:tmpl w:val="2AA0AF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DB0"/>
    <w:multiLevelType w:val="hybridMultilevel"/>
    <w:tmpl w:val="8C96D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944A6E"/>
    <w:multiLevelType w:val="hybridMultilevel"/>
    <w:tmpl w:val="4F5006B8"/>
    <w:lvl w:ilvl="0" w:tplc="A7F86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F474B6"/>
    <w:multiLevelType w:val="hybridMultilevel"/>
    <w:tmpl w:val="916C4ED4"/>
    <w:lvl w:ilvl="0" w:tplc="984E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B0B8A"/>
    <w:multiLevelType w:val="hybridMultilevel"/>
    <w:tmpl w:val="34866B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5F766B0"/>
    <w:multiLevelType w:val="hybridMultilevel"/>
    <w:tmpl w:val="64080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02675B"/>
    <w:multiLevelType w:val="multilevel"/>
    <w:tmpl w:val="DE60B41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873132E"/>
    <w:multiLevelType w:val="hybridMultilevel"/>
    <w:tmpl w:val="DE6C57B0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F774BC"/>
    <w:multiLevelType w:val="multilevel"/>
    <w:tmpl w:val="629A2E10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>
    <w:nsid w:val="79312F1E"/>
    <w:multiLevelType w:val="hybridMultilevel"/>
    <w:tmpl w:val="820A5B40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51F3A"/>
    <w:multiLevelType w:val="hybridMultilevel"/>
    <w:tmpl w:val="DD30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B4F39"/>
    <w:multiLevelType w:val="hybridMultilevel"/>
    <w:tmpl w:val="E250B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19"/>
  </w:num>
  <w:num w:numId="4">
    <w:abstractNumId w:val="14"/>
  </w:num>
  <w:num w:numId="5">
    <w:abstractNumId w:val="13"/>
  </w:num>
  <w:num w:numId="6">
    <w:abstractNumId w:val="22"/>
  </w:num>
  <w:num w:numId="7">
    <w:abstractNumId w:val="7"/>
  </w:num>
  <w:num w:numId="8">
    <w:abstractNumId w:val="21"/>
  </w:num>
  <w:num w:numId="9">
    <w:abstractNumId w:val="9"/>
  </w:num>
  <w:num w:numId="10">
    <w:abstractNumId w:val="32"/>
  </w:num>
  <w:num w:numId="11">
    <w:abstractNumId w:val="42"/>
  </w:num>
  <w:num w:numId="12">
    <w:abstractNumId w:val="11"/>
  </w:num>
  <w:num w:numId="13">
    <w:abstractNumId w:val="6"/>
  </w:num>
  <w:num w:numId="14">
    <w:abstractNumId w:val="31"/>
  </w:num>
  <w:num w:numId="15">
    <w:abstractNumId w:val="10"/>
  </w:num>
  <w:num w:numId="16">
    <w:abstractNumId w:val="12"/>
  </w:num>
  <w:num w:numId="17">
    <w:abstractNumId w:val="4"/>
  </w:num>
  <w:num w:numId="18">
    <w:abstractNumId w:val="5"/>
  </w:num>
  <w:num w:numId="19">
    <w:abstractNumId w:val="16"/>
  </w:num>
  <w:num w:numId="20">
    <w:abstractNumId w:val="30"/>
  </w:num>
  <w:num w:numId="21">
    <w:abstractNumId w:val="40"/>
  </w:num>
  <w:num w:numId="22">
    <w:abstractNumId w:val="8"/>
  </w:num>
  <w:num w:numId="23">
    <w:abstractNumId w:val="33"/>
  </w:num>
  <w:num w:numId="24">
    <w:abstractNumId w:val="25"/>
  </w:num>
  <w:num w:numId="25">
    <w:abstractNumId w:val="29"/>
  </w:num>
  <w:num w:numId="26">
    <w:abstractNumId w:val="46"/>
  </w:num>
  <w:num w:numId="27">
    <w:abstractNumId w:val="36"/>
  </w:num>
  <w:num w:numId="28">
    <w:abstractNumId w:val="15"/>
  </w:num>
  <w:num w:numId="29">
    <w:abstractNumId w:val="18"/>
  </w:num>
  <w:num w:numId="30">
    <w:abstractNumId w:val="24"/>
  </w:num>
  <w:num w:numId="31">
    <w:abstractNumId w:val="28"/>
  </w:num>
  <w:num w:numId="32">
    <w:abstractNumId w:val="38"/>
  </w:num>
  <w:num w:numId="33">
    <w:abstractNumId w:val="27"/>
  </w:num>
  <w:num w:numId="34">
    <w:abstractNumId w:val="0"/>
  </w:num>
  <w:num w:numId="35">
    <w:abstractNumId w:val="2"/>
  </w:num>
  <w:num w:numId="36">
    <w:abstractNumId w:val="44"/>
  </w:num>
  <w:num w:numId="37">
    <w:abstractNumId w:val="34"/>
  </w:num>
  <w:num w:numId="38">
    <w:abstractNumId w:val="17"/>
  </w:num>
  <w:num w:numId="39">
    <w:abstractNumId w:val="3"/>
  </w:num>
  <w:num w:numId="40">
    <w:abstractNumId w:val="43"/>
  </w:num>
  <w:num w:numId="41">
    <w:abstractNumId w:val="23"/>
  </w:num>
  <w:num w:numId="42">
    <w:abstractNumId w:val="37"/>
  </w:num>
  <w:num w:numId="43">
    <w:abstractNumId w:val="35"/>
  </w:num>
  <w:num w:numId="44">
    <w:abstractNumId w:val="39"/>
  </w:num>
  <w:num w:numId="45">
    <w:abstractNumId w:val="45"/>
  </w:num>
  <w:num w:numId="46">
    <w:abstractNumId w:val="20"/>
  </w:num>
  <w:num w:numId="47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152F8"/>
    <w:rsid w:val="00023A46"/>
    <w:rsid w:val="00024429"/>
    <w:rsid w:val="00040A55"/>
    <w:rsid w:val="00041BCC"/>
    <w:rsid w:val="00053472"/>
    <w:rsid w:val="000545DB"/>
    <w:rsid w:val="00054754"/>
    <w:rsid w:val="000600C9"/>
    <w:rsid w:val="00077C1A"/>
    <w:rsid w:val="00081C12"/>
    <w:rsid w:val="000829F3"/>
    <w:rsid w:val="00082F57"/>
    <w:rsid w:val="0008656A"/>
    <w:rsid w:val="000918D3"/>
    <w:rsid w:val="000F4418"/>
    <w:rsid w:val="000F5E60"/>
    <w:rsid w:val="000F75FD"/>
    <w:rsid w:val="0010061F"/>
    <w:rsid w:val="00107DF0"/>
    <w:rsid w:val="00111EFC"/>
    <w:rsid w:val="00127693"/>
    <w:rsid w:val="00134FC1"/>
    <w:rsid w:val="001352B9"/>
    <w:rsid w:val="00155CC9"/>
    <w:rsid w:val="00161387"/>
    <w:rsid w:val="0018529A"/>
    <w:rsid w:val="001864C9"/>
    <w:rsid w:val="00187DF1"/>
    <w:rsid w:val="001952F5"/>
    <w:rsid w:val="001958F6"/>
    <w:rsid w:val="001A390B"/>
    <w:rsid w:val="001C3BEF"/>
    <w:rsid w:val="001D4A78"/>
    <w:rsid w:val="001F4D28"/>
    <w:rsid w:val="002166A0"/>
    <w:rsid w:val="00221ABF"/>
    <w:rsid w:val="00223270"/>
    <w:rsid w:val="00233774"/>
    <w:rsid w:val="00233E9F"/>
    <w:rsid w:val="00235337"/>
    <w:rsid w:val="002564BB"/>
    <w:rsid w:val="0026467A"/>
    <w:rsid w:val="0028428D"/>
    <w:rsid w:val="00285E8B"/>
    <w:rsid w:val="00297559"/>
    <w:rsid w:val="002A4783"/>
    <w:rsid w:val="002B2053"/>
    <w:rsid w:val="002C1C71"/>
    <w:rsid w:val="002C2D26"/>
    <w:rsid w:val="002C395C"/>
    <w:rsid w:val="002E3053"/>
    <w:rsid w:val="00303A7E"/>
    <w:rsid w:val="0031633B"/>
    <w:rsid w:val="00334C42"/>
    <w:rsid w:val="00342AB5"/>
    <w:rsid w:val="00345268"/>
    <w:rsid w:val="003455CC"/>
    <w:rsid w:val="00364BC9"/>
    <w:rsid w:val="00371881"/>
    <w:rsid w:val="00371980"/>
    <w:rsid w:val="00373A19"/>
    <w:rsid w:val="0037758F"/>
    <w:rsid w:val="0038188F"/>
    <w:rsid w:val="00382ACC"/>
    <w:rsid w:val="003909D9"/>
    <w:rsid w:val="00390A8C"/>
    <w:rsid w:val="003A06A3"/>
    <w:rsid w:val="003B2875"/>
    <w:rsid w:val="003B32C6"/>
    <w:rsid w:val="003B3DFE"/>
    <w:rsid w:val="003C21A9"/>
    <w:rsid w:val="003C35B0"/>
    <w:rsid w:val="003C4C63"/>
    <w:rsid w:val="003D001E"/>
    <w:rsid w:val="003D398E"/>
    <w:rsid w:val="003E4109"/>
    <w:rsid w:val="003F19FA"/>
    <w:rsid w:val="003F29B2"/>
    <w:rsid w:val="003F5001"/>
    <w:rsid w:val="003F6612"/>
    <w:rsid w:val="003F75BD"/>
    <w:rsid w:val="00401FE4"/>
    <w:rsid w:val="00416026"/>
    <w:rsid w:val="00420313"/>
    <w:rsid w:val="004243E7"/>
    <w:rsid w:val="004326D8"/>
    <w:rsid w:val="00440A37"/>
    <w:rsid w:val="00457AE4"/>
    <w:rsid w:val="00462844"/>
    <w:rsid w:val="00463077"/>
    <w:rsid w:val="004812FD"/>
    <w:rsid w:val="00484D72"/>
    <w:rsid w:val="00491677"/>
    <w:rsid w:val="004B3B42"/>
    <w:rsid w:val="004B4919"/>
    <w:rsid w:val="0052073E"/>
    <w:rsid w:val="00520E04"/>
    <w:rsid w:val="00527936"/>
    <w:rsid w:val="0053347F"/>
    <w:rsid w:val="005336C5"/>
    <w:rsid w:val="00593037"/>
    <w:rsid w:val="00593D05"/>
    <w:rsid w:val="005A4B0E"/>
    <w:rsid w:val="005B68DA"/>
    <w:rsid w:val="005C176E"/>
    <w:rsid w:val="005C29C4"/>
    <w:rsid w:val="005C5474"/>
    <w:rsid w:val="005C5753"/>
    <w:rsid w:val="005F016F"/>
    <w:rsid w:val="005F03E9"/>
    <w:rsid w:val="005F0E79"/>
    <w:rsid w:val="0060098B"/>
    <w:rsid w:val="00601D90"/>
    <w:rsid w:val="00613606"/>
    <w:rsid w:val="00615E16"/>
    <w:rsid w:val="006168AC"/>
    <w:rsid w:val="0062588F"/>
    <w:rsid w:val="00647C11"/>
    <w:rsid w:val="00670D92"/>
    <w:rsid w:val="00676997"/>
    <w:rsid w:val="00676C94"/>
    <w:rsid w:val="0068174B"/>
    <w:rsid w:val="00695AF0"/>
    <w:rsid w:val="006B1643"/>
    <w:rsid w:val="006B480F"/>
    <w:rsid w:val="006D63C0"/>
    <w:rsid w:val="006E278F"/>
    <w:rsid w:val="006E4B76"/>
    <w:rsid w:val="006F2364"/>
    <w:rsid w:val="006F48DF"/>
    <w:rsid w:val="006F6900"/>
    <w:rsid w:val="006F70CF"/>
    <w:rsid w:val="00710AC7"/>
    <w:rsid w:val="007264A3"/>
    <w:rsid w:val="0074217C"/>
    <w:rsid w:val="007509A7"/>
    <w:rsid w:val="00750FF5"/>
    <w:rsid w:val="00755A46"/>
    <w:rsid w:val="0075602D"/>
    <w:rsid w:val="00756FC7"/>
    <w:rsid w:val="00757B83"/>
    <w:rsid w:val="00771257"/>
    <w:rsid w:val="00772018"/>
    <w:rsid w:val="00783D2E"/>
    <w:rsid w:val="00790F83"/>
    <w:rsid w:val="0079564F"/>
    <w:rsid w:val="007A52BF"/>
    <w:rsid w:val="007B7E79"/>
    <w:rsid w:val="007C4FE6"/>
    <w:rsid w:val="007D7F1D"/>
    <w:rsid w:val="007E28B2"/>
    <w:rsid w:val="007E37F9"/>
    <w:rsid w:val="007F508E"/>
    <w:rsid w:val="008104E9"/>
    <w:rsid w:val="00817427"/>
    <w:rsid w:val="00824DA4"/>
    <w:rsid w:val="00830FA1"/>
    <w:rsid w:val="00840513"/>
    <w:rsid w:val="0084324D"/>
    <w:rsid w:val="00856D14"/>
    <w:rsid w:val="00863ACC"/>
    <w:rsid w:val="008666B2"/>
    <w:rsid w:val="008B0932"/>
    <w:rsid w:val="008B0D48"/>
    <w:rsid w:val="008B5B47"/>
    <w:rsid w:val="008B7BFC"/>
    <w:rsid w:val="008C0F21"/>
    <w:rsid w:val="008D58CA"/>
    <w:rsid w:val="008E067C"/>
    <w:rsid w:val="008F3742"/>
    <w:rsid w:val="00917906"/>
    <w:rsid w:val="0092041B"/>
    <w:rsid w:val="00936913"/>
    <w:rsid w:val="0093693C"/>
    <w:rsid w:val="00943BEA"/>
    <w:rsid w:val="00962575"/>
    <w:rsid w:val="00967F36"/>
    <w:rsid w:val="00977F40"/>
    <w:rsid w:val="009826BB"/>
    <w:rsid w:val="00995A2B"/>
    <w:rsid w:val="009D4601"/>
    <w:rsid w:val="00A0069D"/>
    <w:rsid w:val="00A051CF"/>
    <w:rsid w:val="00A20C76"/>
    <w:rsid w:val="00A3265A"/>
    <w:rsid w:val="00A32A1F"/>
    <w:rsid w:val="00A32FC6"/>
    <w:rsid w:val="00A40CCB"/>
    <w:rsid w:val="00A4134F"/>
    <w:rsid w:val="00A629CF"/>
    <w:rsid w:val="00A66C1F"/>
    <w:rsid w:val="00A76FA1"/>
    <w:rsid w:val="00A8672E"/>
    <w:rsid w:val="00AA3141"/>
    <w:rsid w:val="00AB5A58"/>
    <w:rsid w:val="00AB7924"/>
    <w:rsid w:val="00AD334C"/>
    <w:rsid w:val="00B15243"/>
    <w:rsid w:val="00B15259"/>
    <w:rsid w:val="00B163BB"/>
    <w:rsid w:val="00B21AC6"/>
    <w:rsid w:val="00B40043"/>
    <w:rsid w:val="00B41704"/>
    <w:rsid w:val="00B44783"/>
    <w:rsid w:val="00B539B2"/>
    <w:rsid w:val="00B5558D"/>
    <w:rsid w:val="00B6006E"/>
    <w:rsid w:val="00B60678"/>
    <w:rsid w:val="00B70E88"/>
    <w:rsid w:val="00B72FC9"/>
    <w:rsid w:val="00B754D4"/>
    <w:rsid w:val="00B80EA5"/>
    <w:rsid w:val="00B82037"/>
    <w:rsid w:val="00B91BD6"/>
    <w:rsid w:val="00B91EE7"/>
    <w:rsid w:val="00B92E66"/>
    <w:rsid w:val="00B953D3"/>
    <w:rsid w:val="00B95E43"/>
    <w:rsid w:val="00BD49C7"/>
    <w:rsid w:val="00BD50DA"/>
    <w:rsid w:val="00BE608F"/>
    <w:rsid w:val="00C10107"/>
    <w:rsid w:val="00C235A4"/>
    <w:rsid w:val="00C241FB"/>
    <w:rsid w:val="00C26C69"/>
    <w:rsid w:val="00C43843"/>
    <w:rsid w:val="00C528B6"/>
    <w:rsid w:val="00C603E4"/>
    <w:rsid w:val="00C6372F"/>
    <w:rsid w:val="00C748DD"/>
    <w:rsid w:val="00C83AE4"/>
    <w:rsid w:val="00C84E0B"/>
    <w:rsid w:val="00C97905"/>
    <w:rsid w:val="00CA7DCC"/>
    <w:rsid w:val="00CC63E7"/>
    <w:rsid w:val="00CD17CF"/>
    <w:rsid w:val="00CE1165"/>
    <w:rsid w:val="00CE3957"/>
    <w:rsid w:val="00CF4623"/>
    <w:rsid w:val="00D27795"/>
    <w:rsid w:val="00D41AF7"/>
    <w:rsid w:val="00D42016"/>
    <w:rsid w:val="00D50473"/>
    <w:rsid w:val="00D50BF8"/>
    <w:rsid w:val="00D561B3"/>
    <w:rsid w:val="00D60C70"/>
    <w:rsid w:val="00D661EE"/>
    <w:rsid w:val="00D66F06"/>
    <w:rsid w:val="00D7327E"/>
    <w:rsid w:val="00D9208D"/>
    <w:rsid w:val="00DA08EC"/>
    <w:rsid w:val="00DA3E4B"/>
    <w:rsid w:val="00DA5B2E"/>
    <w:rsid w:val="00DA5E1C"/>
    <w:rsid w:val="00DB3425"/>
    <w:rsid w:val="00DC085F"/>
    <w:rsid w:val="00DD03DC"/>
    <w:rsid w:val="00DF7072"/>
    <w:rsid w:val="00E006DF"/>
    <w:rsid w:val="00E1061F"/>
    <w:rsid w:val="00E123EA"/>
    <w:rsid w:val="00E236B9"/>
    <w:rsid w:val="00E30B29"/>
    <w:rsid w:val="00E52848"/>
    <w:rsid w:val="00E60D85"/>
    <w:rsid w:val="00E63C2B"/>
    <w:rsid w:val="00E82783"/>
    <w:rsid w:val="00E83BB5"/>
    <w:rsid w:val="00E85DC6"/>
    <w:rsid w:val="00E90D1D"/>
    <w:rsid w:val="00E93F54"/>
    <w:rsid w:val="00EA24EE"/>
    <w:rsid w:val="00EA5D76"/>
    <w:rsid w:val="00EB61AF"/>
    <w:rsid w:val="00EB7D53"/>
    <w:rsid w:val="00EC754A"/>
    <w:rsid w:val="00EC7901"/>
    <w:rsid w:val="00ED5461"/>
    <w:rsid w:val="00EF08C9"/>
    <w:rsid w:val="00EF0E10"/>
    <w:rsid w:val="00EF7518"/>
    <w:rsid w:val="00EF7D44"/>
    <w:rsid w:val="00F123AE"/>
    <w:rsid w:val="00F23C98"/>
    <w:rsid w:val="00F366E1"/>
    <w:rsid w:val="00F42F44"/>
    <w:rsid w:val="00F435FA"/>
    <w:rsid w:val="00F622E1"/>
    <w:rsid w:val="00F62BD8"/>
    <w:rsid w:val="00F66811"/>
    <w:rsid w:val="00F73EF8"/>
    <w:rsid w:val="00F830D7"/>
    <w:rsid w:val="00F85A06"/>
    <w:rsid w:val="00F86C44"/>
    <w:rsid w:val="00F92033"/>
    <w:rsid w:val="00FA3B53"/>
    <w:rsid w:val="00FA67B6"/>
    <w:rsid w:val="00FD0EAA"/>
    <w:rsid w:val="00FD37C9"/>
    <w:rsid w:val="00FD6B67"/>
    <w:rsid w:val="00FE1F74"/>
    <w:rsid w:val="00FF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6257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528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kiredia.ru/wiki/%D0%9F%D1%80%D0%B5%D0%B4%D0%BF%D1%80%D0%B8%D1%8F%D1%82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18E259-2BAE-4990-BE02-123C4A9A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26908</Words>
  <Characters>153377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117</cp:revision>
  <cp:lastPrinted>2022-11-29T23:26:00Z</cp:lastPrinted>
  <dcterms:created xsi:type="dcterms:W3CDTF">2014-02-03T19:28:00Z</dcterms:created>
  <dcterms:modified xsi:type="dcterms:W3CDTF">2022-12-01T03:23:00Z</dcterms:modified>
</cp:coreProperties>
</file>